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Ind w:w="-108" w:type="dxa"/>
        <w:tblLook w:val="04A0" w:firstRow="1" w:lastRow="0" w:firstColumn="1" w:lastColumn="0" w:noHBand="0" w:noVBand="1"/>
      </w:tblPr>
      <w:tblGrid>
        <w:gridCol w:w="5278"/>
        <w:gridCol w:w="1385"/>
        <w:gridCol w:w="3084"/>
      </w:tblGrid>
      <w:tr w:rsidR="008272C6" w:rsidRPr="00AB3E99" w14:paraId="1533EC09" w14:textId="77777777" w:rsidTr="00D327E2">
        <w:trPr>
          <w:trHeight w:val="870"/>
        </w:trPr>
        <w:tc>
          <w:tcPr>
            <w:tcW w:w="6663" w:type="dxa"/>
            <w:gridSpan w:val="2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2183C2BB" w14:textId="6104F1BD" w:rsidR="008272C6" w:rsidRPr="00C0253E" w:rsidRDefault="008272C6" w:rsidP="003B6BAA">
            <w:pPr>
              <w:rPr>
                <w:rFonts w:ascii="Calibri" w:hAnsi="Calibri" w:cs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70B82D34" wp14:editId="16D769D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</w:t>
            </w:r>
          </w:p>
          <w:p w14:paraId="56D2567A" w14:textId="77777777" w:rsidR="008272C6" w:rsidRPr="00C0253E" w:rsidRDefault="008272C6" w:rsidP="003B6BAA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14:paraId="5E4C584A" w14:textId="204740AA" w:rsidR="008272C6" w:rsidRPr="00C0253E" w:rsidRDefault="008272C6" w:rsidP="003B6BAA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</w:t>
            </w:r>
            <w:r w:rsidR="00E10650" w:rsidRPr="001A27D2">
              <w:rPr>
                <w:rFonts w:ascii="Calibri" w:hAnsi="Calibri" w:cs="Calibri"/>
                <w:b/>
                <w:bCs/>
                <w:color w:val="21517E"/>
                <w:lang w:val="ru-RU"/>
              </w:rPr>
              <w:t>1</w:t>
            </w:r>
            <w:r w:rsidR="00AA1A16" w:rsidRPr="00247B5A">
              <w:rPr>
                <w:rFonts w:ascii="Calibri" w:hAnsi="Calibri" w:cs="Calibri"/>
                <w:b/>
                <w:bCs/>
                <w:color w:val="21517E"/>
                <w:lang w:val="ru-RU"/>
              </w:rPr>
              <w:t>2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0</w:t>
            </w:r>
            <w:r w:rsidR="00E10650" w:rsidRPr="001A27D2">
              <w:rPr>
                <w:rFonts w:ascii="Calibri" w:hAnsi="Calibri" w:cs="Calibri"/>
                <w:b/>
                <w:bCs/>
                <w:color w:val="21517E"/>
                <w:lang w:val="ru-RU"/>
              </w:rPr>
              <w:t>5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.202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6</w:t>
            </w:r>
          </w:p>
          <w:p w14:paraId="31E40426" w14:textId="77777777" w:rsidR="008272C6" w:rsidRPr="00C0253E" w:rsidRDefault="008272C6" w:rsidP="003B6BAA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14:paraId="137FE38C" w14:textId="77777777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14:paraId="2C493F1D" w14:textId="59ED662F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ІНДЕКСИ СПОЖИВЧИХ ЦІН</w:t>
            </w:r>
            <w:r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1106F96E" w14:textId="13FC748C" w:rsidR="008272C6" w:rsidRPr="00C0253E" w:rsidRDefault="00E26741" w:rsidP="00AA1A16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  <w:r>
              <w:rPr>
                <w:rFonts w:ascii="Calibri" w:hAnsi="Calibri" w:cs="Calibri"/>
                <w:bCs/>
                <w:i/>
                <w:iCs/>
                <w:color w:val="DC9529"/>
              </w:rPr>
              <w:t>у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Хмельницьк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>ій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області</w:t>
            </w:r>
            <w:r w:rsidR="008272C6"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у </w:t>
            </w:r>
            <w:r w:rsidR="00AA1A16">
              <w:rPr>
                <w:rFonts w:ascii="Calibri" w:hAnsi="Calibri" w:cs="Calibri"/>
                <w:bCs/>
                <w:i/>
                <w:iCs/>
                <w:color w:val="DC9529"/>
              </w:rPr>
              <w:t>травні</w:t>
            </w:r>
            <w:r w:rsidR="007A7870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202</w:t>
            </w:r>
            <w:r w:rsidR="00F25272">
              <w:rPr>
                <w:rFonts w:ascii="Calibri" w:hAnsi="Calibri" w:cs="Calibri"/>
                <w:bCs/>
                <w:i/>
                <w:iCs/>
                <w:color w:val="DC9529"/>
              </w:rPr>
              <w:t>6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3084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539BA5C9" w14:textId="4948E696" w:rsidR="008272C6" w:rsidRPr="00B60B5A" w:rsidRDefault="008272C6" w:rsidP="003B6BAA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2512" behindDoc="0" locked="0" layoutInCell="1" allowOverlap="1" wp14:anchorId="64AB2763" wp14:editId="6541CD1E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72C6" w:rsidRPr="00F57ACB" w14:paraId="4723D739" w14:textId="77777777" w:rsidTr="00D327E2">
        <w:trPr>
          <w:trHeight w:val="1260"/>
        </w:trPr>
        <w:tc>
          <w:tcPr>
            <w:tcW w:w="6663" w:type="dxa"/>
            <w:gridSpan w:val="2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03F2CAD9" w14:textId="77777777" w:rsidR="008272C6" w:rsidRPr="00C0253E" w:rsidRDefault="008272C6" w:rsidP="003B6BAA">
            <w:pPr>
              <w:rPr>
                <w:rFonts w:ascii="Calibri" w:hAnsi="Calibri" w:cs="Calibri"/>
              </w:rPr>
            </w:pPr>
          </w:p>
        </w:tc>
        <w:tc>
          <w:tcPr>
            <w:tcW w:w="308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145C9571" w14:textId="77777777" w:rsidR="008272C6" w:rsidRPr="00C0253E" w:rsidRDefault="008272C6" w:rsidP="003B6BAA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EDDC2C7" w14:textId="77777777" w:rsidR="008272C6" w:rsidRPr="00C0253E" w:rsidRDefault="008272C6" w:rsidP="003B6BA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у Хмельницькій області</w:t>
            </w:r>
          </w:p>
          <w:p w14:paraId="5C862502" w14:textId="555D546E" w:rsidR="008272C6" w:rsidRPr="00C0253E" w:rsidRDefault="008272C6" w:rsidP="003B6BAA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C0253E">
              <w:rPr>
                <w:sz w:val="22"/>
                <w:szCs w:val="22"/>
                <w:lang w:eastAsia="uk-UA"/>
              </w:rPr>
              <w:t xml:space="preserve">  </w:t>
            </w:r>
            <w:r w:rsidRPr="00C0253E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 wp14:anchorId="1512F8C7" wp14:editId="3A4DCA79">
                  <wp:extent cx="123825" cy="123825"/>
                  <wp:effectExtent l="0" t="0" r="9525" b="9525"/>
                  <wp:docPr id="3" name="Рисунок 3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214699F7" w14:textId="105ABA6A" w:rsidR="008272C6" w:rsidRPr="00457ACF" w:rsidRDefault="008272C6" w:rsidP="003B6BAA">
            <w:pPr>
              <w:ind w:left="176" w:right="-195"/>
            </w:pPr>
            <w:r w:rsidRPr="00C0253E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 wp14:anchorId="13DEAEC8" wp14:editId="66F99875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2C8D6336" w14:textId="40F5F8D7" w:rsidR="008272C6" w:rsidRPr="00C0253E" w:rsidRDefault="008272C6" w:rsidP="003B6BAA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 w:rsidRPr="00172710">
              <w:rPr>
                <w:noProof/>
                <w:lang w:eastAsia="uk-UA"/>
              </w:rPr>
              <w:drawing>
                <wp:inline distT="0" distB="0" distL="0" distR="0" wp14:anchorId="60E3E2E1" wp14:editId="73CAAA58">
                  <wp:extent cx="104775" cy="104775"/>
                  <wp:effectExtent l="0" t="0" r="9525" b="9525"/>
                  <wp:docPr id="1" name="Рисунок 1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  <w:tr w:rsidR="002E19BB" w14:paraId="204D94AD" w14:textId="77777777" w:rsidTr="002E19BB">
        <w:tblPrEx>
          <w:tblLook w:val="01E0" w:firstRow="1" w:lastRow="1" w:firstColumn="1" w:lastColumn="1" w:noHBand="0" w:noVBand="0"/>
        </w:tblPrEx>
        <w:tc>
          <w:tcPr>
            <w:tcW w:w="5278" w:type="dxa"/>
          </w:tcPr>
          <w:p w14:paraId="49888113" w14:textId="77777777" w:rsidR="002E19BB" w:rsidRDefault="002E19BB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14CC8D59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065741D6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5C85728D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6B26CD87" w14:textId="77777777" w:rsidR="00150E69" w:rsidRDefault="00150E69" w:rsidP="0052170A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4469" w:type="dxa"/>
            <w:gridSpan w:val="2"/>
          </w:tcPr>
          <w:p w14:paraId="5395438F" w14:textId="3F742CA0" w:rsidR="002E19BB" w:rsidRPr="00D60839" w:rsidRDefault="002E19BB" w:rsidP="00097CC3">
            <w:pPr>
              <w:spacing w:line="280" w:lineRule="exact"/>
              <w:rPr>
                <w:rFonts w:ascii="Calibri" w:hAnsi="Calibri"/>
                <w:color w:val="22517D"/>
                <w:lang w:val="en-US"/>
              </w:rPr>
            </w:pPr>
            <w:bookmarkStart w:id="1" w:name="_GoBack"/>
            <w:bookmarkEnd w:id="1"/>
          </w:p>
        </w:tc>
      </w:tr>
    </w:tbl>
    <w:p w14:paraId="0BBC5FBC" w14:textId="77E1002B" w:rsidR="00183730" w:rsidRPr="00D23703" w:rsidRDefault="004000D3" w:rsidP="00D23703">
      <w:pPr>
        <w:pStyle w:val="--12"/>
      </w:pPr>
      <w:r w:rsidRPr="00471C6F">
        <w:t xml:space="preserve">Споживчі ціни в області у </w:t>
      </w:r>
      <w:r w:rsidR="00213A4F">
        <w:t>травні</w:t>
      </w:r>
      <w:r w:rsidR="005D2747">
        <w:t xml:space="preserve"> </w:t>
      </w:r>
      <w:r w:rsidRPr="00471C6F">
        <w:t>202</w:t>
      </w:r>
      <w:r w:rsidR="00320E22">
        <w:t>6</w:t>
      </w:r>
      <w:r w:rsidRPr="00471C6F">
        <w:t xml:space="preserve">р. порівняно з </w:t>
      </w:r>
      <w:r w:rsidRPr="00C57FF5">
        <w:t>попереднім</w:t>
      </w:r>
      <w:r w:rsidRPr="00471C6F">
        <w:t xml:space="preserve"> місяцем зросли на </w:t>
      </w:r>
      <w:r w:rsidR="00AA1A16">
        <w:t>0,8</w:t>
      </w:r>
      <w:r w:rsidRPr="002E1267">
        <w:rPr>
          <w:shd w:val="clear" w:color="auto" w:fill="FFFFFF" w:themeFill="background1"/>
        </w:rPr>
        <w:t>%</w:t>
      </w:r>
      <w:r w:rsidRPr="00471C6F">
        <w:t>,</w:t>
      </w:r>
      <w:r w:rsidR="002E1267">
        <w:t xml:space="preserve"> по Україні – на </w:t>
      </w:r>
      <w:r w:rsidR="00AA1A16">
        <w:t>0,9</w:t>
      </w:r>
      <w:r w:rsidR="002E1267">
        <w:t xml:space="preserve">%, </w:t>
      </w:r>
      <w:r w:rsidRPr="00471C6F">
        <w:t>з початку року</w:t>
      </w:r>
      <w:r w:rsidR="00EB6875">
        <w:t xml:space="preserve"> </w:t>
      </w:r>
      <w:r w:rsidR="00222E87" w:rsidRPr="00222E87">
        <w:rPr>
          <w:lang w:val="ru-RU"/>
        </w:rPr>
        <w:t>–</w:t>
      </w:r>
      <w:r w:rsidR="00875914">
        <w:t xml:space="preserve"> на </w:t>
      </w:r>
      <w:r w:rsidR="00AA1A16">
        <w:t>5,6</w:t>
      </w:r>
      <w:r w:rsidR="00875914">
        <w:t xml:space="preserve">% та </w:t>
      </w:r>
      <w:r w:rsidR="00AA1A16">
        <w:t>5,8</w:t>
      </w:r>
      <w:r w:rsidR="00875914"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07CCA03A" w:rsidR="00183730" w:rsidRPr="001B270F" w:rsidRDefault="00183730" w:rsidP="00183730">
      <w:pPr>
        <w:pStyle w:val="--12"/>
        <w:ind w:firstLine="0"/>
        <w:rPr>
          <w:lang w:val="ru-RU"/>
        </w:rPr>
        <w:sectPr w:rsidR="00183730" w:rsidRPr="001B270F" w:rsidSect="0043435C">
          <w:footerReference w:type="even" r:id="rId16"/>
          <w:footerReference w:type="default" r:id="rId17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6BE5E5FC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2EFF2A8B">
            <wp:extent cx="2790825" cy="1878965"/>
            <wp:effectExtent l="0" t="0" r="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3FB697B" w14:textId="14157601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8C4244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10705A5B" w:rsidR="0037204B" w:rsidRDefault="0037204B" w:rsidP="00D23703">
      <w:pPr>
        <w:pStyle w:val="--12"/>
        <w:rPr>
          <w:rFonts w:ascii="Calibri" w:hAnsi="Calibri" w:cs="Calibri"/>
          <w:b/>
          <w:bCs/>
          <w:snapToGrid/>
          <w:color w:val="DC9529"/>
          <w:szCs w:val="24"/>
        </w:rPr>
      </w:pPr>
      <w:r w:rsidRPr="00D23703">
        <w:rPr>
          <w:noProof/>
          <w:lang w:eastAsia="uk-UA"/>
        </w:rPr>
        <w:drawing>
          <wp:inline distT="0" distB="0" distL="0" distR="0" wp14:anchorId="1A1541AA" wp14:editId="5E83D067">
            <wp:extent cx="2509114" cy="1858010"/>
            <wp:effectExtent l="0" t="0" r="5715" b="889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0"/>
          <w:footerReference w:type="default" r:id="rId21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194F63E0" w14:textId="340F4E62" w:rsidR="009927BB" w:rsidRDefault="009927BB" w:rsidP="009927BB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71802F42" w:rsidR="00464B9F" w:rsidRDefault="00E9520D" w:rsidP="008C4244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Травень</w:t>
            </w:r>
            <w:r w:rsidR="003203D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090E4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C424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9927B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4F6AE02B" w:rsidR="00464B9F" w:rsidRDefault="00E9520D" w:rsidP="008C424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C424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5FB129BF" w:rsidR="00464B9F" w:rsidRDefault="00F4211F" w:rsidP="008C4244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9B1AA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C424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33FF17D6" w:rsidR="00464B9F" w:rsidRDefault="00E9520D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23E995AD" w:rsidR="00FC0EEA" w:rsidRDefault="00E9520D" w:rsidP="00FC0EE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5,6</w:t>
            </w:r>
          </w:p>
        </w:tc>
      </w:tr>
      <w:tr w:rsidR="00464B9F" w14:paraId="26E532D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6F82886D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0761BB22" w:rsidR="00464B9F" w:rsidRDefault="00E9520D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2B650506" w:rsidR="00464B9F" w:rsidRDefault="00E952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</w:tr>
      <w:tr w:rsidR="00464B9F" w14:paraId="7F255F5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599A14FD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1032756B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4841C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,3</w:t>
            </w:r>
          </w:p>
        </w:tc>
      </w:tr>
      <w:tr w:rsidR="00464B9F" w14:paraId="58B980C0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5EEB1545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39FDCA1C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11,6</w:t>
            </w:r>
          </w:p>
        </w:tc>
      </w:tr>
      <w:tr w:rsidR="00464B9F" w14:paraId="0EB17A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12D9CCDF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15FC6AE2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7,5</w:t>
            </w:r>
          </w:p>
        </w:tc>
      </w:tr>
      <w:tr w:rsidR="00464B9F" w14:paraId="78B1F1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6474C9A7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6F690234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9,1</w:t>
            </w:r>
          </w:p>
        </w:tc>
      </w:tr>
      <w:tr w:rsidR="00464B9F" w14:paraId="6485CAB5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2A866C5E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01F82626" w:rsidR="00464B9F" w:rsidRDefault="00E9520D" w:rsidP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–1,0</w:t>
            </w:r>
          </w:p>
        </w:tc>
      </w:tr>
      <w:tr w:rsidR="00464B9F" w14:paraId="12320FB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27DC24AC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43779C0D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11,1</w:t>
            </w:r>
          </w:p>
        </w:tc>
      </w:tr>
      <w:tr w:rsidR="00464B9F" w14:paraId="5483A3E7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5EAA66BA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4A33DCC3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</w:tr>
      <w:tr w:rsidR="00464B9F" w14:paraId="41234D3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42A913F5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B6F8627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464B9F" w14:paraId="66A9A71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307A7271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64851EA8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–15,2</w:t>
            </w:r>
          </w:p>
        </w:tc>
      </w:tr>
      <w:tr w:rsidR="00464B9F" w14:paraId="0D104B5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61F6096B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36D42769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–0,9</w:t>
            </w:r>
          </w:p>
        </w:tc>
      </w:tr>
      <w:tr w:rsidR="00464B9F" w14:paraId="209F2CF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03F8C34F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79697135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7,6</w:t>
            </w:r>
          </w:p>
        </w:tc>
      </w:tr>
      <w:tr w:rsidR="00464B9F" w14:paraId="0FE30D0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5D28F158" w:rsidR="00464B9F" w:rsidRDefault="00E9520D" w:rsidP="00C12A5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06BF96D0" w:rsidR="00464B9F" w:rsidRDefault="00E9520D" w:rsidP="00C9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21,2</w:t>
            </w:r>
          </w:p>
        </w:tc>
      </w:tr>
      <w:tr w:rsidR="00464B9F" w14:paraId="7019EC9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7F0954DE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2409C867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28,9</w:t>
            </w:r>
          </w:p>
        </w:tc>
      </w:tr>
      <w:tr w:rsidR="00464B9F" w14:paraId="5BF866F6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2659E5B8" w:rsidR="00464B9F" w:rsidRDefault="00E9520D" w:rsidP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61CE9690" w:rsidR="00464B9F" w:rsidRDefault="00E9520D" w:rsidP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–1,6</w:t>
            </w:r>
          </w:p>
        </w:tc>
      </w:tr>
      <w:tr w:rsidR="00464B9F" w14:paraId="25B40A7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D730088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4FE842AA" w:rsidR="00464B9F" w:rsidRDefault="00E9520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4841C9" w14:paraId="1C54BFDE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841C9" w:rsidRDefault="004841C9" w:rsidP="004841C9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1C5244C2" w:rsidR="004841C9" w:rsidRDefault="00E9520D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1B248784" w:rsidR="004841C9" w:rsidRDefault="00E9520D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4841C9" w14:paraId="595BE09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4841C9" w:rsidRDefault="004841C9" w:rsidP="004841C9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636F9FE7" w:rsidR="004841C9" w:rsidRPr="00FC0EEA" w:rsidRDefault="00E9520D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4C564FA9" w:rsidR="004841C9" w:rsidRDefault="00E9520D" w:rsidP="004841C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4841C9" w14:paraId="017539A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4841C9" w:rsidRDefault="004841C9" w:rsidP="004841C9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263AF212" w:rsidR="004841C9" w:rsidRPr="00B1102C" w:rsidRDefault="00E9520D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3E6550B1" w:rsidR="004841C9" w:rsidRPr="00B1102C" w:rsidRDefault="00E9520D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4841C9" w14:paraId="53B129F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4841C9" w:rsidRDefault="004841C9" w:rsidP="004841C9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4FD559F6" w:rsidR="004841C9" w:rsidRPr="00B1102C" w:rsidRDefault="00E9520D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46E90D08" w:rsidR="004841C9" w:rsidRPr="00B1102C" w:rsidRDefault="00E9520D" w:rsidP="004841C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</w:tbl>
    <w:p w14:paraId="3FFDA07F" w14:textId="498A5AC6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E24EC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E24EC" w:rsidRDefault="008E24EC" w:rsidP="008E24E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6840311A" w:rsidR="008E24EC" w:rsidRDefault="00E9520D" w:rsidP="008E24E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Травень</w:t>
            </w:r>
            <w:r w:rsidR="008E24E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8E24E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8E24EC" w14:paraId="1AF80AB7" w14:textId="77777777" w:rsidTr="00C5701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E24EC" w:rsidRDefault="008E24EC" w:rsidP="008E24E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28BF4B66" w:rsidR="008E24EC" w:rsidRDefault="00E9520D" w:rsidP="008E24E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  <w:r w:rsidR="008E24E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11F44BDD" w:rsidR="008E24EC" w:rsidRDefault="00A74A9A" w:rsidP="008E24E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308FC179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15FE11D5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4EFEC7CF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1F442937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14EDF4BB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07D263EF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6995D234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2D506B91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1E063EB0" w14:textId="013B65CF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17,4</w:t>
            </w:r>
          </w:p>
        </w:tc>
      </w:tr>
      <w:tr w:rsidR="007A51A5" w14:paraId="796736F0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5EBD584A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2E1BDA93" w14:textId="20F10187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267F07D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58D45389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47AA7FFB" w14:textId="64959126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14,8</w:t>
            </w:r>
          </w:p>
        </w:tc>
      </w:tr>
      <w:tr w:rsidR="007A51A5" w14:paraId="3822A168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8EE4B99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2DA636D" w14:textId="48D722E5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2020185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00627DC4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1B08C8C" w14:textId="5D7F821F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185DB6F7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7FAFC8C2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3BCE26C5" w14:textId="15B5BF7A" w:rsidR="007A51A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787F6EAD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4BC5EE5D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03564805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2015A051" w:rsidR="00B128E5" w:rsidRDefault="00A25B25" w:rsidP="007A51A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78B3F540" w:rsidR="00B128E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2AD49070" w:rsidR="00B128E5" w:rsidRDefault="00A25B25" w:rsidP="00AD08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–1,9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37B5D9A7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566BA1A6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7A25502B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04816CEC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14,2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743C5167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490BDB0C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27,0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66DF344C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1BE638C1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15,3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6A1C023A" w:rsidR="00B128E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4F8E5B2A" w:rsidR="00B128E5" w:rsidRDefault="00A25B2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6,7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234C29E9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3BF08658" w:rsidR="00B128E5" w:rsidRDefault="00A25B2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16,2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55EA860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6B6E2C83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14,1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7CAE7BEC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5EB996AD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10D645BD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073E23CD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75F03587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1B4275E1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5FB0F9B3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3683460" w:rsidR="00B128E5" w:rsidRDefault="00A25B25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bookmarkEnd w:id="0"/>
    </w:tbl>
    <w:tbl>
      <w:tblPr>
        <w:tblStyle w:val="10"/>
        <w:tblW w:w="1438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  <w:gridCol w:w="4749"/>
      </w:tblGrid>
      <w:tr w:rsidR="00525012" w:rsidRPr="006E3757" w14:paraId="613197D9" w14:textId="2C7C466B" w:rsidTr="00525012">
        <w:trPr>
          <w:trHeight w:val="3249"/>
        </w:trPr>
        <w:tc>
          <w:tcPr>
            <w:tcW w:w="4890" w:type="dxa"/>
          </w:tcPr>
          <w:p w14:paraId="3AA7B96C" w14:textId="77777777" w:rsidR="001A43CA" w:rsidRDefault="001A43CA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3CC0DF0E" w14:textId="0C008CEA" w:rsidR="009B4F96" w:rsidRPr="00E27B12" w:rsidRDefault="00525012" w:rsidP="006B5EBC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A0607">
              <w:rPr>
                <w:rFonts w:ascii="Calibri" w:hAnsi="Calibri"/>
                <w:color w:val="22517D"/>
                <w:sz w:val="22"/>
                <w:szCs w:val="22"/>
              </w:rPr>
              <w:t>травні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1,</w:t>
            </w:r>
            <w:r w:rsidR="003A0607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Найбільше подорожчали 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фрукти</w:t>
            </w:r>
            <w:r w:rsidR="00247B5A">
              <w:rPr>
                <w:rFonts w:ascii="Calibri" w:hAnsi="Calibri"/>
                <w:color w:val="1F4E79" w:themeColor="accent5" w:themeShade="80"/>
                <w:sz w:val="22"/>
                <w:szCs w:val="22"/>
                <w:lang w:val="en-US"/>
              </w:rPr>
              <w:t> 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– на 9,9%, 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 xml:space="preserve">продукти переробки зернових – на </w:t>
            </w:r>
            <w:r w:rsidR="003A0607">
              <w:rPr>
                <w:rFonts w:ascii="Calibri" w:hAnsi="Calibri"/>
                <w:color w:val="22517D"/>
                <w:sz w:val="22"/>
                <w:szCs w:val="22"/>
              </w:rPr>
              <w:t>7,1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3A0607">
              <w:rPr>
                <w:rFonts w:ascii="Calibri" w:hAnsi="Calibri"/>
                <w:color w:val="22517D"/>
                <w:sz w:val="22"/>
                <w:szCs w:val="22"/>
              </w:rPr>
              <w:t xml:space="preserve">риба та продукти з риби – на 3,6%, 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олія соняшникова – на 2,4%.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У меж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ах 2,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</w:t>
            </w:r>
            <w:r w:rsidR="008869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</w:t>
            </w:r>
            <w:r w:rsidR="008869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 підвищились ціни на</w:t>
            </w:r>
            <w:r w:rsidR="009B4F96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макаронні вироби, кондитерські вироби</w:t>
            </w:r>
            <w:r w:rsidR="003A0607" w:rsidRPr="009A514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</w:t>
            </w:r>
            <w:r w:rsidR="003A0607" w:rsidRPr="009A514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цукру, безалкогольні напої</w:t>
            </w:r>
            <w:r w:rsidR="003A0607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хліб, кисломолочну продукцію, </w:t>
            </w:r>
            <w:r w:rsidR="003A0607">
              <w:rPr>
                <w:rFonts w:ascii="Calibri" w:hAnsi="Calibri"/>
                <w:color w:val="22517D"/>
                <w:sz w:val="22"/>
                <w:szCs w:val="22"/>
              </w:rPr>
              <w:t xml:space="preserve">сири, 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сметану, </w:t>
            </w:r>
            <w:r w:rsidR="00457AD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яловичину, 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цукор, </w:t>
            </w:r>
            <w:r w:rsidR="003A0607">
              <w:rPr>
                <w:rFonts w:ascii="Calibri" w:hAnsi="Calibri"/>
                <w:color w:val="22517D"/>
                <w:sz w:val="22"/>
                <w:szCs w:val="22"/>
              </w:rPr>
              <w:t>кондитерські вироби з борошна,</w:t>
            </w:r>
            <w:r w:rsidR="00F502E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маргарин,</w:t>
            </w:r>
            <w:r w:rsidR="00F502E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B4F96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м'ясо птиці</w:t>
            </w:r>
            <w:r w:rsidR="003A06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  <w:r w:rsidR="00F502E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B4F96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Водночас</w:t>
            </w:r>
            <w:r w:rsidR="00F502E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знизились </w:t>
            </w:r>
            <w:r w:rsidR="009B4F96"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на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60601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11,8%</w:t>
            </w:r>
            <w:r w:rsidR="00F502E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ціни</w:t>
            </w:r>
            <w:r w:rsidR="00F502E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9B4F9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на</w:t>
            </w:r>
            <w:r w:rsidR="00F502E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яйця,</w:t>
            </w:r>
            <w:r w:rsidR="00F502E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60601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а</w:t>
            </w:r>
            <w:r w:rsidR="00F502E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60601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також </w:t>
            </w:r>
            <w:r w:rsidR="00D372C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у межах </w:t>
            </w:r>
            <w:r w:rsidR="0060601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3,3 – 0,2% подешевшали овочі, свинина, молоко,</w:t>
            </w:r>
            <w:r w:rsidR="008E24E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масло.</w:t>
            </w:r>
          </w:p>
          <w:p w14:paraId="34633649" w14:textId="1EF07C1C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961E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 та тютюнові вироби зросли на </w:t>
            </w:r>
            <w:r w:rsidR="001E60A6">
              <w:rPr>
                <w:rFonts w:ascii="Calibri" w:hAnsi="Calibri"/>
                <w:color w:val="22517D"/>
                <w:sz w:val="22"/>
                <w:szCs w:val="22"/>
              </w:rPr>
              <w:t>1,9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%, у </w:t>
            </w:r>
            <w:proofErr w:type="spellStart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. на </w:t>
            </w:r>
            <w:r w:rsidR="001E60A6" w:rsidRPr="006B5EBC">
              <w:rPr>
                <w:rFonts w:ascii="Calibri" w:hAnsi="Calibri"/>
                <w:color w:val="22517D"/>
                <w:sz w:val="22"/>
                <w:szCs w:val="22"/>
              </w:rPr>
              <w:t>алкогольні напої</w:t>
            </w:r>
            <w:r w:rsidR="008925A1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 </w:t>
            </w:r>
            <w:r w:rsidR="001E60A6">
              <w:rPr>
                <w:rFonts w:ascii="Calibri" w:hAnsi="Calibri"/>
                <w:color w:val="22517D"/>
                <w:sz w:val="22"/>
                <w:szCs w:val="22"/>
              </w:rPr>
              <w:t xml:space="preserve">– на 2,1%,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тютюнові вироби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–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1E60A6">
              <w:rPr>
                <w:rFonts w:ascii="Calibri" w:hAnsi="Calibri"/>
                <w:color w:val="22517D"/>
                <w:sz w:val="22"/>
                <w:szCs w:val="22"/>
              </w:rPr>
              <w:t>1,8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B5F0D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305FF8C" w14:textId="4A5B4160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Одяг та взуття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</w:t>
            </w:r>
            <w:r w:rsidR="001E60A6">
              <w:rPr>
                <w:rFonts w:ascii="Calibri" w:hAnsi="Calibri"/>
                <w:color w:val="22517D"/>
                <w:sz w:val="22"/>
                <w:szCs w:val="22"/>
              </w:rPr>
              <w:t>одешевшали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1E60A6">
              <w:rPr>
                <w:rFonts w:ascii="Calibri" w:hAnsi="Calibri"/>
                <w:color w:val="22517D"/>
                <w:sz w:val="22"/>
                <w:szCs w:val="22"/>
              </w:rPr>
              <w:t>1,1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656FAA">
              <w:rPr>
                <w:rFonts w:ascii="Calibri" w:hAnsi="Calibri"/>
                <w:color w:val="22517D"/>
                <w:sz w:val="22"/>
                <w:szCs w:val="22"/>
              </w:rPr>
              <w:t>, зокрема взуття – на 1,8%, одяг – на 0,8%.</w:t>
            </w:r>
          </w:p>
          <w:p w14:paraId="27B438CA" w14:textId="757F5F24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іни (тарифи) на житло, воду, електроенергію, газ та інші види палива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підвищилися на 0,</w:t>
            </w:r>
            <w:r w:rsidR="001A27D2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 за рахунок </w:t>
            </w:r>
            <w:r w:rsidR="00786913">
              <w:rPr>
                <w:rFonts w:ascii="Calibri" w:hAnsi="Calibri"/>
                <w:color w:val="22517D"/>
                <w:sz w:val="22"/>
                <w:szCs w:val="22"/>
              </w:rPr>
              <w:t>збільшення фактичної плати за житло (оренда житла)</w:t>
            </w:r>
            <w:r w:rsidR="0017658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D15420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786913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17658D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786913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44D0AF6" w14:textId="70FFE265" w:rsidR="00525012" w:rsidRPr="006B5EBC" w:rsidRDefault="008C6590" w:rsidP="00C5189B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Зростання ц</w:t>
            </w:r>
            <w:r w:rsidR="00525012">
              <w:rPr>
                <w:rFonts w:ascii="Calibri" w:hAnsi="Calibri"/>
                <w:color w:val="22517D"/>
                <w:sz w:val="22"/>
                <w:szCs w:val="22"/>
              </w:rPr>
              <w:t>ін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у сфері охорони здоров'я на </w:t>
            </w:r>
            <w:r w:rsidR="003817B6">
              <w:rPr>
                <w:rFonts w:ascii="Calibri" w:hAnsi="Calibri"/>
                <w:color w:val="22517D"/>
                <w:sz w:val="22"/>
                <w:szCs w:val="22"/>
              </w:rPr>
              <w:t>0,1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A86A9A">
              <w:rPr>
                <w:rFonts w:ascii="Calibri" w:hAnsi="Calibri"/>
                <w:color w:val="22517D"/>
                <w:sz w:val="22"/>
                <w:szCs w:val="22"/>
              </w:rPr>
              <w:t xml:space="preserve">пов’язане 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 xml:space="preserve">з незначним збільшенням цін на 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>ф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>армацевтичн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продукці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>ю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>, медичн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товар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lastRenderedPageBreak/>
              <w:t>обладнання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 xml:space="preserve">, серед яких судинорозширювальні засоби 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 xml:space="preserve">вітчизняні </w:t>
            </w:r>
            <w:r w:rsidR="00097CD1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>4,8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40D285DF" w14:textId="06DC3937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1A43CA">
              <w:rPr>
                <w:rFonts w:ascii="Calibri" w:hAnsi="Calibri"/>
                <w:color w:val="22517D"/>
                <w:sz w:val="22"/>
                <w:szCs w:val="22"/>
              </w:rPr>
              <w:t xml:space="preserve">загалом </w:t>
            </w:r>
            <w:r w:rsidR="00470D01">
              <w:rPr>
                <w:rFonts w:ascii="Calibri" w:hAnsi="Calibri"/>
                <w:color w:val="22517D"/>
                <w:sz w:val="22"/>
                <w:szCs w:val="22"/>
              </w:rPr>
              <w:t>залишились на рівні попереднього місяця</w:t>
            </w:r>
            <w:r w:rsidR="001A43CA">
              <w:rPr>
                <w:rFonts w:ascii="Calibri" w:hAnsi="Calibri"/>
                <w:color w:val="22517D"/>
                <w:sz w:val="22"/>
                <w:szCs w:val="22"/>
              </w:rPr>
              <w:t>. Водночас вартість проїзду в залізничному</w:t>
            </w:r>
            <w:r w:rsidR="001A43CA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пасажирському транспорті</w:t>
            </w:r>
            <w:r w:rsidR="001A43CA">
              <w:rPr>
                <w:rFonts w:ascii="Calibri" w:hAnsi="Calibri"/>
                <w:color w:val="22517D"/>
                <w:sz w:val="22"/>
                <w:szCs w:val="22"/>
              </w:rPr>
              <w:t xml:space="preserve"> знизилась на 0,7%;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палив</w:t>
            </w:r>
            <w:r w:rsidR="001A43CA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мастил</w:t>
            </w:r>
            <w:r w:rsidR="001A43CA"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1A43CA">
              <w:rPr>
                <w:rFonts w:ascii="Calibri" w:hAnsi="Calibri"/>
                <w:color w:val="22517D"/>
                <w:sz w:val="22"/>
                <w:szCs w:val="22"/>
              </w:rPr>
              <w:t>подешевшали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1A43CA">
              <w:rPr>
                <w:rFonts w:ascii="Calibri" w:hAnsi="Calibri"/>
                <w:color w:val="22517D"/>
                <w:sz w:val="22"/>
                <w:szCs w:val="22"/>
              </w:rPr>
              <w:t>0,2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1A43CA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Pr="003463D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015F9F8E" w14:textId="5F3C5EDD" w:rsidR="00525012" w:rsidRPr="00CF058C" w:rsidRDefault="0057562B" w:rsidP="005756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  <w:lang w:val="ru-RU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Серед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інших товарів та послуг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="009E51EE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ціни на 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>страхування на 2,5%, відпочинок і культур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 xml:space="preserve"> – на 1,1%, </w:t>
            </w:r>
            <w:r w:rsidR="000B1629" w:rsidRPr="006B5EBC">
              <w:rPr>
                <w:rFonts w:ascii="Calibri" w:hAnsi="Calibri"/>
                <w:color w:val="22517D"/>
                <w:sz w:val="22"/>
                <w:szCs w:val="22"/>
              </w:rPr>
              <w:t>ресторан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0B1629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готел</w:t>
            </w:r>
            <w:r w:rsidR="008B4C91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0B1629">
              <w:rPr>
                <w:rFonts w:ascii="Calibri" w:hAnsi="Calibri"/>
                <w:color w:val="22517D"/>
                <w:sz w:val="22"/>
                <w:szCs w:val="22"/>
              </w:rPr>
              <w:t xml:space="preserve"> – на 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>0,8</w:t>
            </w:r>
            <w:r w:rsidR="000B1629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FF06C6">
              <w:rPr>
                <w:rFonts w:ascii="Calibri" w:hAnsi="Calibri"/>
                <w:color w:val="22517D"/>
                <w:sz w:val="22"/>
                <w:szCs w:val="22"/>
              </w:rPr>
              <w:t>зв'яз</w:t>
            </w:r>
            <w:r w:rsidR="00F56457">
              <w:rPr>
                <w:rFonts w:ascii="Calibri" w:hAnsi="Calibri"/>
                <w:color w:val="22517D"/>
                <w:sz w:val="22"/>
                <w:szCs w:val="22"/>
              </w:rPr>
              <w:t>ок</w:t>
            </w:r>
            <w:r w:rsidR="00FF06C6">
              <w:rPr>
                <w:rFonts w:ascii="Calibri" w:hAnsi="Calibri"/>
                <w:color w:val="22517D"/>
                <w:sz w:val="22"/>
                <w:szCs w:val="22"/>
              </w:rPr>
              <w:t xml:space="preserve"> – на </w:t>
            </w:r>
            <w:r w:rsidR="008B4C91">
              <w:rPr>
                <w:rFonts w:ascii="Calibri" w:hAnsi="Calibri"/>
                <w:color w:val="22517D"/>
                <w:sz w:val="22"/>
                <w:szCs w:val="22"/>
              </w:rPr>
              <w:t>0,3</w:t>
            </w:r>
            <w:r w:rsidR="00FF06C6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</w:tc>
        <w:tc>
          <w:tcPr>
            <w:tcW w:w="4749" w:type="dxa"/>
          </w:tcPr>
          <w:p w14:paraId="5973D96E" w14:textId="77777777" w:rsidR="00300F4E" w:rsidRDefault="00300F4E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4C78C4BB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525012" w:rsidRPr="003A2E2D" w:rsidRDefault="00525012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157926" w14:textId="7969B6E8" w:rsidR="00525012" w:rsidRDefault="00C46950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79ACB7A" wp14:editId="29E9EE7B">
                  <wp:extent cx="2981325" cy="147637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47BAF6DD" w14:textId="77777777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6A9D6302" w14:textId="77777777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775202C" w14:textId="7BD57A1F" w:rsidR="00525012" w:rsidRPr="006E3757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525012" w:rsidRPr="006E3757" w:rsidRDefault="00525012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525012" w:rsidRPr="00E24775" w:rsidRDefault="00525012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63A8BD2" w:rsidR="00525012" w:rsidRPr="006E3757" w:rsidRDefault="00525012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F12B15D" wp14:editId="260FFFCD">
                  <wp:extent cx="3010535" cy="1582220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4E24137F" w14:textId="77777777" w:rsidR="00525012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F778C3C" w14:textId="77777777" w:rsidR="00525012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4F9DE8AA" w14:textId="77777777" w:rsidR="00300F4E" w:rsidRDefault="00300F4E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77F3A7A8" w14:textId="77777777" w:rsidR="00300F4E" w:rsidRDefault="00300F4E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93EF0CB" w14:textId="77777777" w:rsidR="00525012" w:rsidRPr="006E3757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>Зміни цін на транспорт</w:t>
            </w:r>
          </w:p>
          <w:p w14:paraId="5EA86FF7" w14:textId="177C3990" w:rsidR="00525012" w:rsidRDefault="00525012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298EE8F2" w14:textId="77777777" w:rsidR="00E05124" w:rsidRPr="00E24775" w:rsidRDefault="00E05124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  <w:p w14:paraId="3D8F82FB" w14:textId="78F9EF62" w:rsidR="00525012" w:rsidRPr="006E3757" w:rsidRDefault="00525012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7618CEC" wp14:editId="763E7B3B">
                  <wp:extent cx="2850292" cy="1787611"/>
                  <wp:effectExtent l="0" t="0" r="7620" b="3175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7EDC36DC" w14:textId="77777777" w:rsidR="00525012" w:rsidRPr="006E3757" w:rsidRDefault="00525012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  <w:tc>
          <w:tcPr>
            <w:tcW w:w="4749" w:type="dxa"/>
          </w:tcPr>
          <w:p w14:paraId="36A6494B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</w:tc>
      </w:tr>
      <w:tr w:rsidR="00525012" w:rsidRPr="006E3757" w14:paraId="6D5AA9C7" w14:textId="24569498" w:rsidTr="00525012">
        <w:tc>
          <w:tcPr>
            <w:tcW w:w="9639" w:type="dxa"/>
            <w:gridSpan w:val="2"/>
            <w:hideMark/>
          </w:tcPr>
          <w:p w14:paraId="2E4D7A54" w14:textId="77777777" w:rsidR="00525012" w:rsidRPr="006E3757" w:rsidRDefault="00525012" w:rsidP="008C4244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  <w:tc>
          <w:tcPr>
            <w:tcW w:w="4749" w:type="dxa"/>
          </w:tcPr>
          <w:p w14:paraId="288F5699" w14:textId="77777777" w:rsidR="00525012" w:rsidRPr="006E3757" w:rsidRDefault="00525012" w:rsidP="004B5F0D">
            <w:pPr>
              <w:ind w:left="142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4AF87ABE" w14:textId="1DF9FB15" w:rsidTr="00525012">
        <w:tc>
          <w:tcPr>
            <w:tcW w:w="9639" w:type="dxa"/>
            <w:gridSpan w:val="2"/>
          </w:tcPr>
          <w:p w14:paraId="4A301926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241A956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1C0A1C9D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1A2223C1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25012" w:rsidRPr="006E3757" w14:paraId="6F8C6F35" w14:textId="2AC275C3" w:rsidTr="00525012">
        <w:tc>
          <w:tcPr>
            <w:tcW w:w="9639" w:type="dxa"/>
            <w:gridSpan w:val="2"/>
            <w:hideMark/>
          </w:tcPr>
          <w:p w14:paraId="39899E58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  <w:tc>
          <w:tcPr>
            <w:tcW w:w="4749" w:type="dxa"/>
          </w:tcPr>
          <w:p w14:paraId="012C7ABB" w14:textId="77777777" w:rsidR="00525012" w:rsidRPr="006E3757" w:rsidRDefault="00525012" w:rsidP="004B5F0D">
            <w:pPr>
              <w:ind w:left="142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7C8560D5" w14:textId="226D16F3" w:rsidTr="00525012">
        <w:tc>
          <w:tcPr>
            <w:tcW w:w="9639" w:type="dxa"/>
            <w:gridSpan w:val="2"/>
          </w:tcPr>
          <w:p w14:paraId="79932AE7" w14:textId="2AFF7B4B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</w:t>
            </w:r>
          </w:p>
          <w:p w14:paraId="1DE1DA6E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4E1638E7" w14:textId="77777777" w:rsidR="00525012" w:rsidRPr="006E3757" w:rsidRDefault="00525012" w:rsidP="002E7BB9">
            <w:pPr>
              <w:jc w:val="both"/>
              <w:rPr>
                <w:rFonts w:ascii="Calibri" w:hAnsi="Calibri"/>
                <w:b/>
                <w:color w:val="22517D"/>
                <w:sz w:val="22"/>
                <w:szCs w:val="22"/>
              </w:rPr>
            </w:pPr>
          </w:p>
        </w:tc>
      </w:tr>
      <w:tr w:rsidR="00525012" w:rsidRPr="006E3757" w14:paraId="03DA6ED7" w14:textId="4591C5FB" w:rsidTr="00525012">
        <w:tc>
          <w:tcPr>
            <w:tcW w:w="9639" w:type="dxa"/>
            <w:gridSpan w:val="2"/>
            <w:hideMark/>
          </w:tcPr>
          <w:p w14:paraId="23E0D865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  <w:tc>
          <w:tcPr>
            <w:tcW w:w="4749" w:type="dxa"/>
          </w:tcPr>
          <w:p w14:paraId="0464F811" w14:textId="77777777" w:rsidR="00525012" w:rsidRPr="006E3757" w:rsidRDefault="00525012" w:rsidP="00C95AEA">
            <w:pPr>
              <w:ind w:left="142"/>
              <w:contextualSpacing/>
              <w:jc w:val="both"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705B3C2B" w14:textId="308D5B66" w:rsidTr="00525012">
        <w:tc>
          <w:tcPr>
            <w:tcW w:w="9639" w:type="dxa"/>
            <w:gridSpan w:val="2"/>
          </w:tcPr>
          <w:p w14:paraId="6DDAE0E8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00F303F8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5EBF2ED" w14:textId="77777777" w:rsidR="00525012" w:rsidRDefault="00525012" w:rsidP="002E7BB9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08884F6A" w14:textId="06CEF62A" w:rsidR="00525012" w:rsidRPr="006E3757" w:rsidRDefault="00B85D4C" w:rsidP="00B85D4C">
            <w:pPr>
              <w:jc w:val="both"/>
              <w:rPr>
                <w:rFonts w:cs="Calibri"/>
                <w:color w:val="22517D"/>
                <w:u w:val="single"/>
              </w:rPr>
            </w:pPr>
            <w:r w:rsidRPr="00B85D4C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https://stat.gov.ua/sites/default/files/migration/files/2021/310_2021/310_2021.pdf.</w:t>
            </w:r>
            <w:r w:rsidRPr="006E3757">
              <w:rPr>
                <w:rFonts w:cs="Calibri"/>
                <w:color w:val="22517D"/>
                <w:u w:val="single"/>
              </w:rPr>
              <w:t xml:space="preserve"> </w:t>
            </w:r>
          </w:p>
        </w:tc>
        <w:tc>
          <w:tcPr>
            <w:tcW w:w="4749" w:type="dxa"/>
          </w:tcPr>
          <w:p w14:paraId="39F82CE0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25012" w:rsidRPr="006E3757" w14:paraId="295E2B82" w14:textId="00DE5888" w:rsidTr="00525012">
        <w:tc>
          <w:tcPr>
            <w:tcW w:w="9639" w:type="dxa"/>
            <w:gridSpan w:val="2"/>
            <w:hideMark/>
          </w:tcPr>
          <w:p w14:paraId="77203355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  <w:tc>
          <w:tcPr>
            <w:tcW w:w="4749" w:type="dxa"/>
          </w:tcPr>
          <w:p w14:paraId="6CF713FF" w14:textId="77777777" w:rsidR="00525012" w:rsidRPr="006E3757" w:rsidRDefault="00525012" w:rsidP="00C95AEA">
            <w:pPr>
              <w:ind w:left="142"/>
              <w:contextualSpacing/>
              <w:jc w:val="both"/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5391B618" w14:textId="5DC71F7D" w:rsidTr="00525012">
        <w:tc>
          <w:tcPr>
            <w:tcW w:w="9639" w:type="dxa"/>
            <w:gridSpan w:val="2"/>
            <w:hideMark/>
          </w:tcPr>
          <w:p w14:paraId="1CB7D5CC" w14:textId="77777777" w:rsidR="00525012" w:rsidRPr="006E3757" w:rsidRDefault="00525012" w:rsidP="002E7BB9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  <w:tc>
          <w:tcPr>
            <w:tcW w:w="4749" w:type="dxa"/>
          </w:tcPr>
          <w:p w14:paraId="3B0FDB8C" w14:textId="77777777" w:rsidR="00525012" w:rsidRPr="006E3757" w:rsidRDefault="00525012" w:rsidP="002E7BB9">
            <w:pPr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</w:pPr>
          </w:p>
        </w:tc>
      </w:tr>
    </w:tbl>
    <w:p w14:paraId="18039F65" w14:textId="77777777" w:rsidR="008C4244" w:rsidRPr="006E3757" w:rsidRDefault="008C4244" w:rsidP="008C4244">
      <w:pPr>
        <w:pStyle w:val="--12"/>
        <w:ind w:firstLine="0"/>
        <w:rPr>
          <w:b/>
        </w:rPr>
      </w:pPr>
    </w:p>
    <w:p w14:paraId="5E06B603" w14:textId="77777777" w:rsidR="008C4244" w:rsidRDefault="008C4244" w:rsidP="008C4244">
      <w:pPr>
        <w:pStyle w:val="--12"/>
        <w:ind w:firstLine="0"/>
        <w:rPr>
          <w:b/>
        </w:rPr>
      </w:pPr>
    </w:p>
    <w:p w14:paraId="440DFB35" w14:textId="77777777" w:rsidR="00E03285" w:rsidRDefault="00E03285" w:rsidP="008C4244">
      <w:pPr>
        <w:pStyle w:val="--12"/>
        <w:ind w:firstLine="0"/>
        <w:rPr>
          <w:b/>
        </w:rPr>
      </w:pPr>
    </w:p>
    <w:p w14:paraId="676AF179" w14:textId="77777777" w:rsidR="00E03285" w:rsidRDefault="00E03285" w:rsidP="008C4244">
      <w:pPr>
        <w:pStyle w:val="--12"/>
        <w:ind w:firstLine="0"/>
        <w:rPr>
          <w:b/>
        </w:rPr>
      </w:pPr>
    </w:p>
    <w:p w14:paraId="461B8CF1" w14:textId="77777777" w:rsidR="008C4244" w:rsidRDefault="008C4244" w:rsidP="008C4244">
      <w:pPr>
        <w:pStyle w:val="--12"/>
        <w:ind w:firstLine="0"/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8C4244" w:rsidRPr="00090E4D" w14:paraId="40B6D000" w14:textId="77777777" w:rsidTr="002E7BB9">
        <w:tc>
          <w:tcPr>
            <w:tcW w:w="9628" w:type="dxa"/>
            <w:tcBorders>
              <w:left w:val="single" w:sz="12" w:space="0" w:color="DB9528"/>
            </w:tcBorders>
          </w:tcPr>
          <w:p w14:paraId="16BD52CE" w14:textId="69BF660F" w:rsidR="008C4244" w:rsidRPr="00A06F9B" w:rsidRDefault="008C4244" w:rsidP="00A06F9B">
            <w:pPr>
              <w:ind w:left="57"/>
              <w:rPr>
                <w:rFonts w:ascii="Calibri" w:hAnsi="Calibri"/>
                <w:sz w:val="20"/>
                <w:szCs w:val="20"/>
                <w:u w:val="single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. (382) </w:t>
            </w:r>
            <w:r w:rsidRPr="00A06F9B">
              <w:rPr>
                <w:rFonts w:ascii="Calibri Light" w:hAnsi="Calibri Light" w:cs="Calibri Light"/>
                <w:color w:val="666666"/>
                <w:sz w:val="20"/>
                <w:szCs w:val="20"/>
              </w:rPr>
              <w:t>71 95 74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e-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A06F9B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publ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@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km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ukrstat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gov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ua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90E4D">
              <w:rPr>
                <w:rFonts w:ascii="Calibri Light" w:hAnsi="Calibri Light" w:cs="Calibri Light"/>
                <w:color w:val="7F7F7F"/>
                <w:sz w:val="20"/>
                <w:szCs w:val="20"/>
              </w:rPr>
              <w:t xml:space="preserve">: 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http://www.km.ukrstat.gov.ua/ukr/statinf/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menu</w:t>
            </w:r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_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u</w:t>
            </w:r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/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ct</w:t>
            </w:r>
            <w:proofErr w:type="spellEnd"/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.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htm</w:t>
            </w:r>
            <w:proofErr w:type="spellEnd"/>
            <w:r w:rsidRPr="00A06F9B">
              <w:rPr>
                <w:color w:val="0000FF"/>
                <w:sz w:val="20"/>
                <w:szCs w:val="20"/>
                <w:u w:val="single"/>
              </w:rPr>
              <w:t xml:space="preserve"> </w:t>
            </w:r>
          </w:p>
          <w:p w14:paraId="781E6287" w14:textId="77777777" w:rsidR="008C4244" w:rsidRPr="00090E4D" w:rsidRDefault="008C4244" w:rsidP="002E7BB9">
            <w:pPr>
              <w:pStyle w:val="--121"/>
              <w:rPr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Хмельницькій області,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6D472E2D" w14:textId="77777777" w:rsidR="00356050" w:rsidRDefault="00356050" w:rsidP="00356050">
      <w:pPr>
        <w:pStyle w:val="--12"/>
        <w:ind w:firstLine="0"/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7E117" w14:textId="77777777" w:rsidR="00876137" w:rsidRDefault="00876137" w:rsidP="005345A4">
      <w:r>
        <w:separator/>
      </w:r>
    </w:p>
  </w:endnote>
  <w:endnote w:type="continuationSeparator" w:id="0">
    <w:p w14:paraId="0DF7E089" w14:textId="77777777" w:rsidR="00876137" w:rsidRDefault="00876137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B3D10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9E05F" w14:textId="77777777" w:rsidR="00876137" w:rsidRDefault="00876137" w:rsidP="005345A4">
      <w:r>
        <w:separator/>
      </w:r>
    </w:p>
  </w:footnote>
  <w:footnote w:type="continuationSeparator" w:id="0">
    <w:p w14:paraId="646FEA18" w14:textId="77777777" w:rsidR="00876137" w:rsidRDefault="00876137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183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184" type="#_x0000_t75" style="width:37.5pt;height:37.5pt;visibility:visible;mso-wrap-style:square" o:bullet="t">
        <v:imagedata r:id="rId3" o:title=""/>
      </v:shape>
    </w:pict>
  </w:numPicBullet>
  <w:numPicBullet w:numPicBulletId="3">
    <w:pict>
      <v:shape id="_x0000_i1185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186" type="#_x0000_t75" style="width:37.5pt;height:37.5pt;visibility:visible;mso-wrap-style:square" o:bullet="t">
        <v:imagedata r:id="rId5" o:title=""/>
      </v:shape>
    </w:pict>
  </w:numPicBullet>
  <w:numPicBullet w:numPicBulletId="5">
    <w:pict>
      <v:shape id="_x0000_i1187" type="#_x0000_t75" style="width:37.5pt;height:37.5pt;visibility:visible;mso-wrap-style:square" o:bullet="t">
        <v:imagedata r:id="rId6" o:title=""/>
      </v:shape>
    </w:pict>
  </w:numPicBullet>
  <w:numPicBullet w:numPicBulletId="6">
    <w:pict>
      <v:shape id="_x0000_i1188" type="#_x0000_t75" style="width:37.5pt;height:37.5pt;visibility:visible;mso-wrap-style:square" o:bullet="t">
        <v:imagedata r:id="rId7" o:title=""/>
      </v:shape>
    </w:pict>
  </w:numPicBullet>
  <w:numPicBullet w:numPicBulletId="7">
    <w:pict>
      <v:shape id="_x0000_i1189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190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191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192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193" type="#_x0000_t75" alt="Конверт" style="width:9pt;height:9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2A7C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64633"/>
    <w:rsid w:val="0007552B"/>
    <w:rsid w:val="000802BE"/>
    <w:rsid w:val="00081D62"/>
    <w:rsid w:val="00083C4E"/>
    <w:rsid w:val="00085165"/>
    <w:rsid w:val="0008554B"/>
    <w:rsid w:val="000865FC"/>
    <w:rsid w:val="00086AAE"/>
    <w:rsid w:val="00090B54"/>
    <w:rsid w:val="00090E4D"/>
    <w:rsid w:val="000914E6"/>
    <w:rsid w:val="00093BA1"/>
    <w:rsid w:val="000945D2"/>
    <w:rsid w:val="0009561A"/>
    <w:rsid w:val="000961E9"/>
    <w:rsid w:val="000978C4"/>
    <w:rsid w:val="00097CC3"/>
    <w:rsid w:val="00097CD1"/>
    <w:rsid w:val="000A1E70"/>
    <w:rsid w:val="000A2AAD"/>
    <w:rsid w:val="000A2EB3"/>
    <w:rsid w:val="000A489E"/>
    <w:rsid w:val="000A720C"/>
    <w:rsid w:val="000A7C0C"/>
    <w:rsid w:val="000B1629"/>
    <w:rsid w:val="000B2664"/>
    <w:rsid w:val="000B3D10"/>
    <w:rsid w:val="000B3F37"/>
    <w:rsid w:val="000B44A6"/>
    <w:rsid w:val="000B6D17"/>
    <w:rsid w:val="000C2BAC"/>
    <w:rsid w:val="000C42A7"/>
    <w:rsid w:val="000C43BC"/>
    <w:rsid w:val="000C4718"/>
    <w:rsid w:val="000C747A"/>
    <w:rsid w:val="000D1DFC"/>
    <w:rsid w:val="000D4C6A"/>
    <w:rsid w:val="000D5FBC"/>
    <w:rsid w:val="000D6D0E"/>
    <w:rsid w:val="000D7438"/>
    <w:rsid w:val="000D7EE3"/>
    <w:rsid w:val="000E0309"/>
    <w:rsid w:val="000E0CE2"/>
    <w:rsid w:val="000E12C9"/>
    <w:rsid w:val="000E14C0"/>
    <w:rsid w:val="000E2F24"/>
    <w:rsid w:val="000E40ED"/>
    <w:rsid w:val="000E415D"/>
    <w:rsid w:val="000E5420"/>
    <w:rsid w:val="000E595B"/>
    <w:rsid w:val="000E7E1A"/>
    <w:rsid w:val="000E7F3D"/>
    <w:rsid w:val="000F04FD"/>
    <w:rsid w:val="000F08C6"/>
    <w:rsid w:val="000F38ED"/>
    <w:rsid w:val="000F3E63"/>
    <w:rsid w:val="000F5A68"/>
    <w:rsid w:val="000F62EB"/>
    <w:rsid w:val="000F715A"/>
    <w:rsid w:val="00100F05"/>
    <w:rsid w:val="00101961"/>
    <w:rsid w:val="001024D6"/>
    <w:rsid w:val="00102932"/>
    <w:rsid w:val="00103CE6"/>
    <w:rsid w:val="00105D1A"/>
    <w:rsid w:val="001069E5"/>
    <w:rsid w:val="001072D9"/>
    <w:rsid w:val="00110E8C"/>
    <w:rsid w:val="00111992"/>
    <w:rsid w:val="0011244C"/>
    <w:rsid w:val="00112B27"/>
    <w:rsid w:val="0011554B"/>
    <w:rsid w:val="001161B8"/>
    <w:rsid w:val="001163D3"/>
    <w:rsid w:val="001165EB"/>
    <w:rsid w:val="001173DE"/>
    <w:rsid w:val="001213C1"/>
    <w:rsid w:val="00123B98"/>
    <w:rsid w:val="00127DC4"/>
    <w:rsid w:val="001317B5"/>
    <w:rsid w:val="00133DF2"/>
    <w:rsid w:val="00134575"/>
    <w:rsid w:val="001347D1"/>
    <w:rsid w:val="00134917"/>
    <w:rsid w:val="001364F0"/>
    <w:rsid w:val="00140C2F"/>
    <w:rsid w:val="00150477"/>
    <w:rsid w:val="00150E69"/>
    <w:rsid w:val="00150E83"/>
    <w:rsid w:val="00152DB9"/>
    <w:rsid w:val="001544CA"/>
    <w:rsid w:val="001551BB"/>
    <w:rsid w:val="001552BC"/>
    <w:rsid w:val="001553ED"/>
    <w:rsid w:val="00156C41"/>
    <w:rsid w:val="00156C7E"/>
    <w:rsid w:val="00160825"/>
    <w:rsid w:val="00160EB7"/>
    <w:rsid w:val="001631D6"/>
    <w:rsid w:val="0016401D"/>
    <w:rsid w:val="001658D8"/>
    <w:rsid w:val="00165F30"/>
    <w:rsid w:val="00170FD3"/>
    <w:rsid w:val="0017140C"/>
    <w:rsid w:val="001735B4"/>
    <w:rsid w:val="00173727"/>
    <w:rsid w:val="00176453"/>
    <w:rsid w:val="0017658D"/>
    <w:rsid w:val="00177C5D"/>
    <w:rsid w:val="00181A10"/>
    <w:rsid w:val="00183730"/>
    <w:rsid w:val="001859AA"/>
    <w:rsid w:val="00187B54"/>
    <w:rsid w:val="001909B1"/>
    <w:rsid w:val="00192FA3"/>
    <w:rsid w:val="0019449F"/>
    <w:rsid w:val="00194A0D"/>
    <w:rsid w:val="001972A8"/>
    <w:rsid w:val="00197F57"/>
    <w:rsid w:val="001A05A7"/>
    <w:rsid w:val="001A27D2"/>
    <w:rsid w:val="001A3F59"/>
    <w:rsid w:val="001A43CA"/>
    <w:rsid w:val="001B270F"/>
    <w:rsid w:val="001B2E25"/>
    <w:rsid w:val="001B34CD"/>
    <w:rsid w:val="001B4503"/>
    <w:rsid w:val="001B6234"/>
    <w:rsid w:val="001B77EB"/>
    <w:rsid w:val="001C0BCF"/>
    <w:rsid w:val="001C1041"/>
    <w:rsid w:val="001C3E58"/>
    <w:rsid w:val="001C5915"/>
    <w:rsid w:val="001C5AB9"/>
    <w:rsid w:val="001C77C5"/>
    <w:rsid w:val="001D168E"/>
    <w:rsid w:val="001D1A19"/>
    <w:rsid w:val="001D3564"/>
    <w:rsid w:val="001D366B"/>
    <w:rsid w:val="001D3AF7"/>
    <w:rsid w:val="001D3E55"/>
    <w:rsid w:val="001D722D"/>
    <w:rsid w:val="001E1102"/>
    <w:rsid w:val="001E4572"/>
    <w:rsid w:val="001E57A1"/>
    <w:rsid w:val="001E60A6"/>
    <w:rsid w:val="001E79A5"/>
    <w:rsid w:val="001F107C"/>
    <w:rsid w:val="001F1595"/>
    <w:rsid w:val="001F3727"/>
    <w:rsid w:val="001F54C8"/>
    <w:rsid w:val="001F6CED"/>
    <w:rsid w:val="0020013A"/>
    <w:rsid w:val="0020157E"/>
    <w:rsid w:val="00202A32"/>
    <w:rsid w:val="00203BB1"/>
    <w:rsid w:val="00206923"/>
    <w:rsid w:val="002103DC"/>
    <w:rsid w:val="002117EE"/>
    <w:rsid w:val="00211DAE"/>
    <w:rsid w:val="00211E20"/>
    <w:rsid w:val="0021258A"/>
    <w:rsid w:val="00213A4F"/>
    <w:rsid w:val="002141FD"/>
    <w:rsid w:val="002161EA"/>
    <w:rsid w:val="00216287"/>
    <w:rsid w:val="00217EAD"/>
    <w:rsid w:val="002204A8"/>
    <w:rsid w:val="0022068C"/>
    <w:rsid w:val="00220CE3"/>
    <w:rsid w:val="00221BA0"/>
    <w:rsid w:val="00222E87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47B5A"/>
    <w:rsid w:val="002530AB"/>
    <w:rsid w:val="0025430D"/>
    <w:rsid w:val="00254775"/>
    <w:rsid w:val="00256FF8"/>
    <w:rsid w:val="00260148"/>
    <w:rsid w:val="00260BB1"/>
    <w:rsid w:val="00262D30"/>
    <w:rsid w:val="00264E3A"/>
    <w:rsid w:val="00264E6D"/>
    <w:rsid w:val="00265893"/>
    <w:rsid w:val="00273B54"/>
    <w:rsid w:val="00274791"/>
    <w:rsid w:val="002749A3"/>
    <w:rsid w:val="00275999"/>
    <w:rsid w:val="002823AD"/>
    <w:rsid w:val="0028317C"/>
    <w:rsid w:val="0028485E"/>
    <w:rsid w:val="00287D35"/>
    <w:rsid w:val="002922F3"/>
    <w:rsid w:val="0029251B"/>
    <w:rsid w:val="00294482"/>
    <w:rsid w:val="002A09ED"/>
    <w:rsid w:val="002A1436"/>
    <w:rsid w:val="002A31AA"/>
    <w:rsid w:val="002A7545"/>
    <w:rsid w:val="002B0FB9"/>
    <w:rsid w:val="002C18E4"/>
    <w:rsid w:val="002C19E3"/>
    <w:rsid w:val="002C265E"/>
    <w:rsid w:val="002C3148"/>
    <w:rsid w:val="002C4768"/>
    <w:rsid w:val="002C48B3"/>
    <w:rsid w:val="002C5DB4"/>
    <w:rsid w:val="002D4411"/>
    <w:rsid w:val="002D4A97"/>
    <w:rsid w:val="002D5008"/>
    <w:rsid w:val="002D538B"/>
    <w:rsid w:val="002E1267"/>
    <w:rsid w:val="002E19BB"/>
    <w:rsid w:val="002E24E1"/>
    <w:rsid w:val="002E2E4B"/>
    <w:rsid w:val="002E31C8"/>
    <w:rsid w:val="002E5384"/>
    <w:rsid w:val="002E5C22"/>
    <w:rsid w:val="002E65B7"/>
    <w:rsid w:val="002E7B87"/>
    <w:rsid w:val="002F06D7"/>
    <w:rsid w:val="002F1C34"/>
    <w:rsid w:val="002F1C69"/>
    <w:rsid w:val="002F248F"/>
    <w:rsid w:val="002F710E"/>
    <w:rsid w:val="002F7374"/>
    <w:rsid w:val="00300F4E"/>
    <w:rsid w:val="003016EF"/>
    <w:rsid w:val="00303464"/>
    <w:rsid w:val="003062A4"/>
    <w:rsid w:val="0031032F"/>
    <w:rsid w:val="003119BC"/>
    <w:rsid w:val="0031286A"/>
    <w:rsid w:val="003138F7"/>
    <w:rsid w:val="00315C2A"/>
    <w:rsid w:val="0031743B"/>
    <w:rsid w:val="003203DF"/>
    <w:rsid w:val="00320E22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2C0"/>
    <w:rsid w:val="00333B6A"/>
    <w:rsid w:val="00334A12"/>
    <w:rsid w:val="003364B9"/>
    <w:rsid w:val="003375F6"/>
    <w:rsid w:val="00341993"/>
    <w:rsid w:val="00344D00"/>
    <w:rsid w:val="00344D18"/>
    <w:rsid w:val="0034531F"/>
    <w:rsid w:val="003459C4"/>
    <w:rsid w:val="003463D7"/>
    <w:rsid w:val="00346CFA"/>
    <w:rsid w:val="00347928"/>
    <w:rsid w:val="003505A3"/>
    <w:rsid w:val="00351AF5"/>
    <w:rsid w:val="00354C77"/>
    <w:rsid w:val="00355962"/>
    <w:rsid w:val="00356050"/>
    <w:rsid w:val="00357A0C"/>
    <w:rsid w:val="003644C8"/>
    <w:rsid w:val="0036513B"/>
    <w:rsid w:val="0036625E"/>
    <w:rsid w:val="003666C0"/>
    <w:rsid w:val="00367DD8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17B6"/>
    <w:rsid w:val="00382D5A"/>
    <w:rsid w:val="00382E9A"/>
    <w:rsid w:val="00383D12"/>
    <w:rsid w:val="00384B9E"/>
    <w:rsid w:val="0038519D"/>
    <w:rsid w:val="0038653C"/>
    <w:rsid w:val="00386FD7"/>
    <w:rsid w:val="0038775F"/>
    <w:rsid w:val="00391F28"/>
    <w:rsid w:val="00392863"/>
    <w:rsid w:val="0039420D"/>
    <w:rsid w:val="00396FFC"/>
    <w:rsid w:val="003A0607"/>
    <w:rsid w:val="003A2E2D"/>
    <w:rsid w:val="003A38B6"/>
    <w:rsid w:val="003A3A47"/>
    <w:rsid w:val="003A4097"/>
    <w:rsid w:val="003A4AC1"/>
    <w:rsid w:val="003A5546"/>
    <w:rsid w:val="003A7537"/>
    <w:rsid w:val="003B019E"/>
    <w:rsid w:val="003B07B6"/>
    <w:rsid w:val="003B0FED"/>
    <w:rsid w:val="003B1D10"/>
    <w:rsid w:val="003B2F85"/>
    <w:rsid w:val="003B486F"/>
    <w:rsid w:val="003B57DF"/>
    <w:rsid w:val="003B5A6A"/>
    <w:rsid w:val="003B798B"/>
    <w:rsid w:val="003C14B3"/>
    <w:rsid w:val="003C3D99"/>
    <w:rsid w:val="003C50DA"/>
    <w:rsid w:val="003C53CF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29D8"/>
    <w:rsid w:val="003F337F"/>
    <w:rsid w:val="003F3A38"/>
    <w:rsid w:val="003F7681"/>
    <w:rsid w:val="004000D3"/>
    <w:rsid w:val="00401D3F"/>
    <w:rsid w:val="00402115"/>
    <w:rsid w:val="00403106"/>
    <w:rsid w:val="00404956"/>
    <w:rsid w:val="00406EEF"/>
    <w:rsid w:val="00407D46"/>
    <w:rsid w:val="00410F30"/>
    <w:rsid w:val="00412F0D"/>
    <w:rsid w:val="0041457C"/>
    <w:rsid w:val="00414C6D"/>
    <w:rsid w:val="00415077"/>
    <w:rsid w:val="0041533F"/>
    <w:rsid w:val="00417A7B"/>
    <w:rsid w:val="00422FAA"/>
    <w:rsid w:val="00423AE4"/>
    <w:rsid w:val="004242D3"/>
    <w:rsid w:val="00424342"/>
    <w:rsid w:val="00427A40"/>
    <w:rsid w:val="00427BA2"/>
    <w:rsid w:val="00427D6A"/>
    <w:rsid w:val="00430683"/>
    <w:rsid w:val="00430C9E"/>
    <w:rsid w:val="00432BD0"/>
    <w:rsid w:val="00433D0B"/>
    <w:rsid w:val="0043435C"/>
    <w:rsid w:val="00434505"/>
    <w:rsid w:val="004366B2"/>
    <w:rsid w:val="00437149"/>
    <w:rsid w:val="00437774"/>
    <w:rsid w:val="00437E79"/>
    <w:rsid w:val="004412B9"/>
    <w:rsid w:val="0044467E"/>
    <w:rsid w:val="00446B62"/>
    <w:rsid w:val="004474B5"/>
    <w:rsid w:val="0045061F"/>
    <w:rsid w:val="004506F4"/>
    <w:rsid w:val="00450A8B"/>
    <w:rsid w:val="00452E6F"/>
    <w:rsid w:val="0045497D"/>
    <w:rsid w:val="00454F40"/>
    <w:rsid w:val="00455B4B"/>
    <w:rsid w:val="00457ADC"/>
    <w:rsid w:val="00457B82"/>
    <w:rsid w:val="0046047E"/>
    <w:rsid w:val="00463544"/>
    <w:rsid w:val="00464B9F"/>
    <w:rsid w:val="004650F4"/>
    <w:rsid w:val="00466976"/>
    <w:rsid w:val="0046766F"/>
    <w:rsid w:val="00470D01"/>
    <w:rsid w:val="00471705"/>
    <w:rsid w:val="00471C6F"/>
    <w:rsid w:val="0047250F"/>
    <w:rsid w:val="00472928"/>
    <w:rsid w:val="00476523"/>
    <w:rsid w:val="00476F0F"/>
    <w:rsid w:val="00480431"/>
    <w:rsid w:val="00483CF3"/>
    <w:rsid w:val="004841C9"/>
    <w:rsid w:val="0048653C"/>
    <w:rsid w:val="00491221"/>
    <w:rsid w:val="004914A3"/>
    <w:rsid w:val="00494CF1"/>
    <w:rsid w:val="004952BE"/>
    <w:rsid w:val="00497D31"/>
    <w:rsid w:val="004A250A"/>
    <w:rsid w:val="004A301A"/>
    <w:rsid w:val="004A4714"/>
    <w:rsid w:val="004A4E30"/>
    <w:rsid w:val="004A5264"/>
    <w:rsid w:val="004A5C01"/>
    <w:rsid w:val="004A5DC2"/>
    <w:rsid w:val="004A7853"/>
    <w:rsid w:val="004A7FF8"/>
    <w:rsid w:val="004B14E2"/>
    <w:rsid w:val="004B348D"/>
    <w:rsid w:val="004B44C8"/>
    <w:rsid w:val="004B5F0D"/>
    <w:rsid w:val="004C0BE4"/>
    <w:rsid w:val="004C104B"/>
    <w:rsid w:val="004C5CAB"/>
    <w:rsid w:val="004C635E"/>
    <w:rsid w:val="004C7349"/>
    <w:rsid w:val="004D03C0"/>
    <w:rsid w:val="004D19D0"/>
    <w:rsid w:val="004D1E8E"/>
    <w:rsid w:val="004D4FC9"/>
    <w:rsid w:val="004D51EB"/>
    <w:rsid w:val="004E1916"/>
    <w:rsid w:val="004E2894"/>
    <w:rsid w:val="004E2DB5"/>
    <w:rsid w:val="004E3384"/>
    <w:rsid w:val="004E655B"/>
    <w:rsid w:val="004F0AAE"/>
    <w:rsid w:val="004F0CCC"/>
    <w:rsid w:val="004F2129"/>
    <w:rsid w:val="004F6898"/>
    <w:rsid w:val="004F78B6"/>
    <w:rsid w:val="0050253F"/>
    <w:rsid w:val="0050459D"/>
    <w:rsid w:val="005058BB"/>
    <w:rsid w:val="005128F4"/>
    <w:rsid w:val="00516EB2"/>
    <w:rsid w:val="0052004B"/>
    <w:rsid w:val="005200DF"/>
    <w:rsid w:val="0052077A"/>
    <w:rsid w:val="00521B65"/>
    <w:rsid w:val="00523071"/>
    <w:rsid w:val="00524937"/>
    <w:rsid w:val="00524FBB"/>
    <w:rsid w:val="00525012"/>
    <w:rsid w:val="00525970"/>
    <w:rsid w:val="00525AB5"/>
    <w:rsid w:val="005270A4"/>
    <w:rsid w:val="005271A0"/>
    <w:rsid w:val="00527AA7"/>
    <w:rsid w:val="00527D8D"/>
    <w:rsid w:val="00530DE9"/>
    <w:rsid w:val="00531B7A"/>
    <w:rsid w:val="00531FB3"/>
    <w:rsid w:val="005333FE"/>
    <w:rsid w:val="005345A4"/>
    <w:rsid w:val="005352F2"/>
    <w:rsid w:val="00535837"/>
    <w:rsid w:val="00535EE8"/>
    <w:rsid w:val="005376CF"/>
    <w:rsid w:val="00542BD8"/>
    <w:rsid w:val="00543091"/>
    <w:rsid w:val="00543644"/>
    <w:rsid w:val="00545A7F"/>
    <w:rsid w:val="005476F1"/>
    <w:rsid w:val="0055022F"/>
    <w:rsid w:val="00552C1B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2612"/>
    <w:rsid w:val="005732B9"/>
    <w:rsid w:val="0057562B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307"/>
    <w:rsid w:val="005B25D2"/>
    <w:rsid w:val="005B38C8"/>
    <w:rsid w:val="005B50D4"/>
    <w:rsid w:val="005B5E7D"/>
    <w:rsid w:val="005B6575"/>
    <w:rsid w:val="005C2EC8"/>
    <w:rsid w:val="005C546A"/>
    <w:rsid w:val="005C615B"/>
    <w:rsid w:val="005C6559"/>
    <w:rsid w:val="005D0BEE"/>
    <w:rsid w:val="005D115F"/>
    <w:rsid w:val="005D225C"/>
    <w:rsid w:val="005D25A4"/>
    <w:rsid w:val="005D2747"/>
    <w:rsid w:val="005D4CB7"/>
    <w:rsid w:val="005E0B1B"/>
    <w:rsid w:val="005E2930"/>
    <w:rsid w:val="005E33FA"/>
    <w:rsid w:val="005E3E8C"/>
    <w:rsid w:val="005E3EB8"/>
    <w:rsid w:val="005E40CD"/>
    <w:rsid w:val="005E55FF"/>
    <w:rsid w:val="005E77C4"/>
    <w:rsid w:val="005E7DF3"/>
    <w:rsid w:val="005F2BE4"/>
    <w:rsid w:val="005F3CCA"/>
    <w:rsid w:val="005F59BA"/>
    <w:rsid w:val="00600EC5"/>
    <w:rsid w:val="006035D6"/>
    <w:rsid w:val="00603D32"/>
    <w:rsid w:val="00603F95"/>
    <w:rsid w:val="006057B5"/>
    <w:rsid w:val="00606014"/>
    <w:rsid w:val="00611927"/>
    <w:rsid w:val="0061206A"/>
    <w:rsid w:val="00612DDA"/>
    <w:rsid w:val="00613FC2"/>
    <w:rsid w:val="00616256"/>
    <w:rsid w:val="00620AE7"/>
    <w:rsid w:val="006234A8"/>
    <w:rsid w:val="006244A9"/>
    <w:rsid w:val="00624C25"/>
    <w:rsid w:val="00625F53"/>
    <w:rsid w:val="00626BC1"/>
    <w:rsid w:val="00627D64"/>
    <w:rsid w:val="0063415F"/>
    <w:rsid w:val="00636A5D"/>
    <w:rsid w:val="00641EE2"/>
    <w:rsid w:val="006438DC"/>
    <w:rsid w:val="00651839"/>
    <w:rsid w:val="006534AF"/>
    <w:rsid w:val="00653544"/>
    <w:rsid w:val="00656AB2"/>
    <w:rsid w:val="00656FAA"/>
    <w:rsid w:val="00660EEC"/>
    <w:rsid w:val="00663AD3"/>
    <w:rsid w:val="006643E9"/>
    <w:rsid w:val="006658C0"/>
    <w:rsid w:val="0066610D"/>
    <w:rsid w:val="0067167D"/>
    <w:rsid w:val="0067354A"/>
    <w:rsid w:val="00680879"/>
    <w:rsid w:val="00680B3F"/>
    <w:rsid w:val="0068157D"/>
    <w:rsid w:val="00683039"/>
    <w:rsid w:val="00685620"/>
    <w:rsid w:val="00686F7B"/>
    <w:rsid w:val="00687887"/>
    <w:rsid w:val="00687A58"/>
    <w:rsid w:val="006916B1"/>
    <w:rsid w:val="00691C4D"/>
    <w:rsid w:val="00693570"/>
    <w:rsid w:val="00693F3B"/>
    <w:rsid w:val="006A0065"/>
    <w:rsid w:val="006A1EDB"/>
    <w:rsid w:val="006A36D6"/>
    <w:rsid w:val="006A3E63"/>
    <w:rsid w:val="006A435E"/>
    <w:rsid w:val="006A54EB"/>
    <w:rsid w:val="006A6534"/>
    <w:rsid w:val="006A6BE1"/>
    <w:rsid w:val="006A6F97"/>
    <w:rsid w:val="006B0BF7"/>
    <w:rsid w:val="006B0D61"/>
    <w:rsid w:val="006B0E29"/>
    <w:rsid w:val="006B0EF3"/>
    <w:rsid w:val="006B1144"/>
    <w:rsid w:val="006B1634"/>
    <w:rsid w:val="006B3151"/>
    <w:rsid w:val="006B37B1"/>
    <w:rsid w:val="006B3971"/>
    <w:rsid w:val="006B5A05"/>
    <w:rsid w:val="006B5EBC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127"/>
    <w:rsid w:val="006E6FE7"/>
    <w:rsid w:val="006F1098"/>
    <w:rsid w:val="006F268F"/>
    <w:rsid w:val="006F5D44"/>
    <w:rsid w:val="006F779B"/>
    <w:rsid w:val="0070067C"/>
    <w:rsid w:val="00701688"/>
    <w:rsid w:val="00702AAB"/>
    <w:rsid w:val="00705D9F"/>
    <w:rsid w:val="00706171"/>
    <w:rsid w:val="00706C55"/>
    <w:rsid w:val="007078DC"/>
    <w:rsid w:val="00710072"/>
    <w:rsid w:val="00713FA6"/>
    <w:rsid w:val="00714672"/>
    <w:rsid w:val="00715470"/>
    <w:rsid w:val="00717A3D"/>
    <w:rsid w:val="00720960"/>
    <w:rsid w:val="007211CF"/>
    <w:rsid w:val="00721510"/>
    <w:rsid w:val="00722105"/>
    <w:rsid w:val="00722CA7"/>
    <w:rsid w:val="00722E0A"/>
    <w:rsid w:val="007234E3"/>
    <w:rsid w:val="00725A14"/>
    <w:rsid w:val="00727FBB"/>
    <w:rsid w:val="00730F0E"/>
    <w:rsid w:val="007313FC"/>
    <w:rsid w:val="007353C5"/>
    <w:rsid w:val="007417D8"/>
    <w:rsid w:val="007417FE"/>
    <w:rsid w:val="007435D2"/>
    <w:rsid w:val="007446AD"/>
    <w:rsid w:val="007446E7"/>
    <w:rsid w:val="00745FF6"/>
    <w:rsid w:val="0074646C"/>
    <w:rsid w:val="00747931"/>
    <w:rsid w:val="00750068"/>
    <w:rsid w:val="007510FE"/>
    <w:rsid w:val="007524AE"/>
    <w:rsid w:val="00753C1B"/>
    <w:rsid w:val="00753F5C"/>
    <w:rsid w:val="00753F86"/>
    <w:rsid w:val="00757281"/>
    <w:rsid w:val="00761D75"/>
    <w:rsid w:val="00763187"/>
    <w:rsid w:val="00766689"/>
    <w:rsid w:val="00766BC3"/>
    <w:rsid w:val="00766EC8"/>
    <w:rsid w:val="007671B2"/>
    <w:rsid w:val="00776B29"/>
    <w:rsid w:val="0077700C"/>
    <w:rsid w:val="00780ECE"/>
    <w:rsid w:val="0078111F"/>
    <w:rsid w:val="007818D2"/>
    <w:rsid w:val="007831A4"/>
    <w:rsid w:val="00786913"/>
    <w:rsid w:val="00787429"/>
    <w:rsid w:val="007876BB"/>
    <w:rsid w:val="00790DA3"/>
    <w:rsid w:val="00791F2F"/>
    <w:rsid w:val="007920ED"/>
    <w:rsid w:val="00792EFB"/>
    <w:rsid w:val="00795BB0"/>
    <w:rsid w:val="007976C0"/>
    <w:rsid w:val="007A51A5"/>
    <w:rsid w:val="007A7870"/>
    <w:rsid w:val="007B21AF"/>
    <w:rsid w:val="007B2A96"/>
    <w:rsid w:val="007B4B67"/>
    <w:rsid w:val="007B65F6"/>
    <w:rsid w:val="007C35C2"/>
    <w:rsid w:val="007C48DB"/>
    <w:rsid w:val="007D1180"/>
    <w:rsid w:val="007D28EC"/>
    <w:rsid w:val="007D2E20"/>
    <w:rsid w:val="007D37B9"/>
    <w:rsid w:val="007D6BC7"/>
    <w:rsid w:val="007D79B0"/>
    <w:rsid w:val="007E0B9F"/>
    <w:rsid w:val="007E15B8"/>
    <w:rsid w:val="007E4FC4"/>
    <w:rsid w:val="007E5260"/>
    <w:rsid w:val="007E664D"/>
    <w:rsid w:val="007E67C0"/>
    <w:rsid w:val="007E7672"/>
    <w:rsid w:val="007F30C3"/>
    <w:rsid w:val="007F3AD6"/>
    <w:rsid w:val="007F424D"/>
    <w:rsid w:val="007F44DA"/>
    <w:rsid w:val="007F485B"/>
    <w:rsid w:val="007F5741"/>
    <w:rsid w:val="007F62D6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0BE3"/>
    <w:rsid w:val="00821164"/>
    <w:rsid w:val="00824956"/>
    <w:rsid w:val="00825D66"/>
    <w:rsid w:val="00826603"/>
    <w:rsid w:val="008272C6"/>
    <w:rsid w:val="00832A89"/>
    <w:rsid w:val="00833CA1"/>
    <w:rsid w:val="00833EDC"/>
    <w:rsid w:val="00837295"/>
    <w:rsid w:val="0083740E"/>
    <w:rsid w:val="00844189"/>
    <w:rsid w:val="00845288"/>
    <w:rsid w:val="00845C42"/>
    <w:rsid w:val="00845F0B"/>
    <w:rsid w:val="00846343"/>
    <w:rsid w:val="00846649"/>
    <w:rsid w:val="00846C6B"/>
    <w:rsid w:val="00854CF0"/>
    <w:rsid w:val="00854F1C"/>
    <w:rsid w:val="008571A5"/>
    <w:rsid w:val="00857D6C"/>
    <w:rsid w:val="00860C51"/>
    <w:rsid w:val="00860FC1"/>
    <w:rsid w:val="00862DE5"/>
    <w:rsid w:val="0086579B"/>
    <w:rsid w:val="008658B4"/>
    <w:rsid w:val="0086619C"/>
    <w:rsid w:val="008706CB"/>
    <w:rsid w:val="00871C60"/>
    <w:rsid w:val="0087211E"/>
    <w:rsid w:val="00872193"/>
    <w:rsid w:val="00872962"/>
    <w:rsid w:val="0087376F"/>
    <w:rsid w:val="00873FCE"/>
    <w:rsid w:val="00874D63"/>
    <w:rsid w:val="008753CA"/>
    <w:rsid w:val="00875914"/>
    <w:rsid w:val="00876137"/>
    <w:rsid w:val="00876A6A"/>
    <w:rsid w:val="008801E4"/>
    <w:rsid w:val="00881C33"/>
    <w:rsid w:val="008869FF"/>
    <w:rsid w:val="00887457"/>
    <w:rsid w:val="008904AB"/>
    <w:rsid w:val="008904B8"/>
    <w:rsid w:val="008925A1"/>
    <w:rsid w:val="00893415"/>
    <w:rsid w:val="0089555F"/>
    <w:rsid w:val="0089635B"/>
    <w:rsid w:val="008966E2"/>
    <w:rsid w:val="0089728C"/>
    <w:rsid w:val="008976AA"/>
    <w:rsid w:val="008A20F4"/>
    <w:rsid w:val="008A2160"/>
    <w:rsid w:val="008A253F"/>
    <w:rsid w:val="008A4346"/>
    <w:rsid w:val="008B2BAA"/>
    <w:rsid w:val="008B4265"/>
    <w:rsid w:val="008B4C91"/>
    <w:rsid w:val="008B580D"/>
    <w:rsid w:val="008B7E7B"/>
    <w:rsid w:val="008C24EB"/>
    <w:rsid w:val="008C4244"/>
    <w:rsid w:val="008C6590"/>
    <w:rsid w:val="008C6B2E"/>
    <w:rsid w:val="008C75DC"/>
    <w:rsid w:val="008D1F4E"/>
    <w:rsid w:val="008D6752"/>
    <w:rsid w:val="008D7E39"/>
    <w:rsid w:val="008E08EA"/>
    <w:rsid w:val="008E19D8"/>
    <w:rsid w:val="008E2093"/>
    <w:rsid w:val="008E24EC"/>
    <w:rsid w:val="008E2721"/>
    <w:rsid w:val="008E2B5C"/>
    <w:rsid w:val="008E2F01"/>
    <w:rsid w:val="008F1805"/>
    <w:rsid w:val="008F2DD6"/>
    <w:rsid w:val="008F3BBD"/>
    <w:rsid w:val="008F3E04"/>
    <w:rsid w:val="008F74CF"/>
    <w:rsid w:val="008F7E58"/>
    <w:rsid w:val="00903B94"/>
    <w:rsid w:val="00905394"/>
    <w:rsid w:val="00905E99"/>
    <w:rsid w:val="009107B3"/>
    <w:rsid w:val="00912293"/>
    <w:rsid w:val="00912552"/>
    <w:rsid w:val="0091531B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3EF6"/>
    <w:rsid w:val="00936FEA"/>
    <w:rsid w:val="009408B4"/>
    <w:rsid w:val="00940CFF"/>
    <w:rsid w:val="00942DE9"/>
    <w:rsid w:val="00944162"/>
    <w:rsid w:val="009442C3"/>
    <w:rsid w:val="00944304"/>
    <w:rsid w:val="00947153"/>
    <w:rsid w:val="00951A2E"/>
    <w:rsid w:val="009537C6"/>
    <w:rsid w:val="00955827"/>
    <w:rsid w:val="00956B6E"/>
    <w:rsid w:val="00957312"/>
    <w:rsid w:val="00963277"/>
    <w:rsid w:val="00964901"/>
    <w:rsid w:val="00966D80"/>
    <w:rsid w:val="00970417"/>
    <w:rsid w:val="0097068B"/>
    <w:rsid w:val="00971AEF"/>
    <w:rsid w:val="009726BA"/>
    <w:rsid w:val="00973B69"/>
    <w:rsid w:val="00980296"/>
    <w:rsid w:val="009855E3"/>
    <w:rsid w:val="00985DAE"/>
    <w:rsid w:val="00986C79"/>
    <w:rsid w:val="00987E08"/>
    <w:rsid w:val="00991FFE"/>
    <w:rsid w:val="009927BB"/>
    <w:rsid w:val="00994D7E"/>
    <w:rsid w:val="009976EE"/>
    <w:rsid w:val="00997FBF"/>
    <w:rsid w:val="009A08A8"/>
    <w:rsid w:val="009A18B6"/>
    <w:rsid w:val="009A403F"/>
    <w:rsid w:val="009A410E"/>
    <w:rsid w:val="009A4940"/>
    <w:rsid w:val="009A5148"/>
    <w:rsid w:val="009B03E0"/>
    <w:rsid w:val="009B0837"/>
    <w:rsid w:val="009B1AAA"/>
    <w:rsid w:val="009B1DA0"/>
    <w:rsid w:val="009B43E2"/>
    <w:rsid w:val="009B4F96"/>
    <w:rsid w:val="009B503C"/>
    <w:rsid w:val="009C119B"/>
    <w:rsid w:val="009C2461"/>
    <w:rsid w:val="009C6B1C"/>
    <w:rsid w:val="009D11D7"/>
    <w:rsid w:val="009D186D"/>
    <w:rsid w:val="009D4F13"/>
    <w:rsid w:val="009D6608"/>
    <w:rsid w:val="009D786F"/>
    <w:rsid w:val="009D7C33"/>
    <w:rsid w:val="009E1E14"/>
    <w:rsid w:val="009E3D95"/>
    <w:rsid w:val="009E51EE"/>
    <w:rsid w:val="009F1643"/>
    <w:rsid w:val="009F1BC9"/>
    <w:rsid w:val="009F1DA3"/>
    <w:rsid w:val="009F2A95"/>
    <w:rsid w:val="009F7EBB"/>
    <w:rsid w:val="00A009F3"/>
    <w:rsid w:val="00A02EA0"/>
    <w:rsid w:val="00A03D04"/>
    <w:rsid w:val="00A06F9B"/>
    <w:rsid w:val="00A101EF"/>
    <w:rsid w:val="00A10490"/>
    <w:rsid w:val="00A10657"/>
    <w:rsid w:val="00A1160C"/>
    <w:rsid w:val="00A12108"/>
    <w:rsid w:val="00A1344D"/>
    <w:rsid w:val="00A170E7"/>
    <w:rsid w:val="00A17B4D"/>
    <w:rsid w:val="00A20104"/>
    <w:rsid w:val="00A2296B"/>
    <w:rsid w:val="00A2438A"/>
    <w:rsid w:val="00A25B25"/>
    <w:rsid w:val="00A27802"/>
    <w:rsid w:val="00A31716"/>
    <w:rsid w:val="00A3186C"/>
    <w:rsid w:val="00A33250"/>
    <w:rsid w:val="00A33BCD"/>
    <w:rsid w:val="00A34606"/>
    <w:rsid w:val="00A34A9C"/>
    <w:rsid w:val="00A35E89"/>
    <w:rsid w:val="00A36402"/>
    <w:rsid w:val="00A37084"/>
    <w:rsid w:val="00A405C3"/>
    <w:rsid w:val="00A40DDB"/>
    <w:rsid w:val="00A425F0"/>
    <w:rsid w:val="00A45769"/>
    <w:rsid w:val="00A47900"/>
    <w:rsid w:val="00A516C5"/>
    <w:rsid w:val="00A54514"/>
    <w:rsid w:val="00A546E4"/>
    <w:rsid w:val="00A56C6B"/>
    <w:rsid w:val="00A6214C"/>
    <w:rsid w:val="00A62B68"/>
    <w:rsid w:val="00A64F1A"/>
    <w:rsid w:val="00A665E2"/>
    <w:rsid w:val="00A66B72"/>
    <w:rsid w:val="00A67BF6"/>
    <w:rsid w:val="00A745A7"/>
    <w:rsid w:val="00A74A9A"/>
    <w:rsid w:val="00A761E9"/>
    <w:rsid w:val="00A77C3C"/>
    <w:rsid w:val="00A804CE"/>
    <w:rsid w:val="00A811B9"/>
    <w:rsid w:val="00A830DC"/>
    <w:rsid w:val="00A835D1"/>
    <w:rsid w:val="00A85599"/>
    <w:rsid w:val="00A859E3"/>
    <w:rsid w:val="00A86A9A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1A16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B78D0"/>
    <w:rsid w:val="00AC1363"/>
    <w:rsid w:val="00AC2E6B"/>
    <w:rsid w:val="00AC38A5"/>
    <w:rsid w:val="00AC47E5"/>
    <w:rsid w:val="00AC4845"/>
    <w:rsid w:val="00AC4CE2"/>
    <w:rsid w:val="00AC52AB"/>
    <w:rsid w:val="00AD08DA"/>
    <w:rsid w:val="00AD3F54"/>
    <w:rsid w:val="00AD5329"/>
    <w:rsid w:val="00AD7A18"/>
    <w:rsid w:val="00AE18BE"/>
    <w:rsid w:val="00AE27AC"/>
    <w:rsid w:val="00AE3AF4"/>
    <w:rsid w:val="00AE5008"/>
    <w:rsid w:val="00AE6ED4"/>
    <w:rsid w:val="00AF3AEE"/>
    <w:rsid w:val="00AF4992"/>
    <w:rsid w:val="00AF4A82"/>
    <w:rsid w:val="00AF5556"/>
    <w:rsid w:val="00AF6861"/>
    <w:rsid w:val="00B029FE"/>
    <w:rsid w:val="00B05EEA"/>
    <w:rsid w:val="00B05F06"/>
    <w:rsid w:val="00B0783F"/>
    <w:rsid w:val="00B1102C"/>
    <w:rsid w:val="00B11B9A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EEA"/>
    <w:rsid w:val="00B4144A"/>
    <w:rsid w:val="00B42D27"/>
    <w:rsid w:val="00B43337"/>
    <w:rsid w:val="00B464AE"/>
    <w:rsid w:val="00B516AF"/>
    <w:rsid w:val="00B52ACF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DF6"/>
    <w:rsid w:val="00B65DF9"/>
    <w:rsid w:val="00B67AD2"/>
    <w:rsid w:val="00B72689"/>
    <w:rsid w:val="00B742D2"/>
    <w:rsid w:val="00B76241"/>
    <w:rsid w:val="00B763BC"/>
    <w:rsid w:val="00B766B9"/>
    <w:rsid w:val="00B76B2F"/>
    <w:rsid w:val="00B77832"/>
    <w:rsid w:val="00B80430"/>
    <w:rsid w:val="00B816F5"/>
    <w:rsid w:val="00B81D99"/>
    <w:rsid w:val="00B834D4"/>
    <w:rsid w:val="00B85D4C"/>
    <w:rsid w:val="00B87467"/>
    <w:rsid w:val="00B92EB6"/>
    <w:rsid w:val="00B9457F"/>
    <w:rsid w:val="00B958CA"/>
    <w:rsid w:val="00B9620F"/>
    <w:rsid w:val="00B97508"/>
    <w:rsid w:val="00B97840"/>
    <w:rsid w:val="00BA0DAC"/>
    <w:rsid w:val="00BA3304"/>
    <w:rsid w:val="00BA3D5E"/>
    <w:rsid w:val="00BA49ED"/>
    <w:rsid w:val="00BA5516"/>
    <w:rsid w:val="00BA75C3"/>
    <w:rsid w:val="00BA7D67"/>
    <w:rsid w:val="00BB31E5"/>
    <w:rsid w:val="00BB3F8D"/>
    <w:rsid w:val="00BB6E4A"/>
    <w:rsid w:val="00BB6EA4"/>
    <w:rsid w:val="00BC08AA"/>
    <w:rsid w:val="00BC199C"/>
    <w:rsid w:val="00BC2DDF"/>
    <w:rsid w:val="00BC4175"/>
    <w:rsid w:val="00BC5429"/>
    <w:rsid w:val="00BC5DB4"/>
    <w:rsid w:val="00BC6566"/>
    <w:rsid w:val="00BD34B0"/>
    <w:rsid w:val="00BD38A1"/>
    <w:rsid w:val="00BD3FF8"/>
    <w:rsid w:val="00BD4669"/>
    <w:rsid w:val="00BD496B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2A55"/>
    <w:rsid w:val="00C14316"/>
    <w:rsid w:val="00C1614F"/>
    <w:rsid w:val="00C168B5"/>
    <w:rsid w:val="00C172D8"/>
    <w:rsid w:val="00C17F45"/>
    <w:rsid w:val="00C2005D"/>
    <w:rsid w:val="00C20120"/>
    <w:rsid w:val="00C203E8"/>
    <w:rsid w:val="00C213CF"/>
    <w:rsid w:val="00C24905"/>
    <w:rsid w:val="00C25704"/>
    <w:rsid w:val="00C26A3D"/>
    <w:rsid w:val="00C273F6"/>
    <w:rsid w:val="00C3131A"/>
    <w:rsid w:val="00C31763"/>
    <w:rsid w:val="00C321E9"/>
    <w:rsid w:val="00C3249F"/>
    <w:rsid w:val="00C32651"/>
    <w:rsid w:val="00C33038"/>
    <w:rsid w:val="00C35DE5"/>
    <w:rsid w:val="00C368D5"/>
    <w:rsid w:val="00C37043"/>
    <w:rsid w:val="00C411E9"/>
    <w:rsid w:val="00C439C2"/>
    <w:rsid w:val="00C46742"/>
    <w:rsid w:val="00C46950"/>
    <w:rsid w:val="00C46F44"/>
    <w:rsid w:val="00C46FD4"/>
    <w:rsid w:val="00C5189B"/>
    <w:rsid w:val="00C5570B"/>
    <w:rsid w:val="00C55F91"/>
    <w:rsid w:val="00C57848"/>
    <w:rsid w:val="00C57FF5"/>
    <w:rsid w:val="00C6243C"/>
    <w:rsid w:val="00C6318A"/>
    <w:rsid w:val="00C65E8F"/>
    <w:rsid w:val="00C66A28"/>
    <w:rsid w:val="00C66BCC"/>
    <w:rsid w:val="00C72B29"/>
    <w:rsid w:val="00C76A1D"/>
    <w:rsid w:val="00C7717E"/>
    <w:rsid w:val="00C77237"/>
    <w:rsid w:val="00C77FF1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4D35"/>
    <w:rsid w:val="00C95AEA"/>
    <w:rsid w:val="00CA0CDA"/>
    <w:rsid w:val="00CA0E0C"/>
    <w:rsid w:val="00CA306A"/>
    <w:rsid w:val="00CA6973"/>
    <w:rsid w:val="00CA76F9"/>
    <w:rsid w:val="00CB432D"/>
    <w:rsid w:val="00CB4D19"/>
    <w:rsid w:val="00CB5A7A"/>
    <w:rsid w:val="00CB613E"/>
    <w:rsid w:val="00CB63BB"/>
    <w:rsid w:val="00CB7C2D"/>
    <w:rsid w:val="00CC15F6"/>
    <w:rsid w:val="00CC2AB5"/>
    <w:rsid w:val="00CC4DF0"/>
    <w:rsid w:val="00CC7D42"/>
    <w:rsid w:val="00CD00ED"/>
    <w:rsid w:val="00CD0841"/>
    <w:rsid w:val="00CD10C7"/>
    <w:rsid w:val="00CE0645"/>
    <w:rsid w:val="00CE1237"/>
    <w:rsid w:val="00CE2985"/>
    <w:rsid w:val="00CE2E69"/>
    <w:rsid w:val="00CE68D9"/>
    <w:rsid w:val="00CE6918"/>
    <w:rsid w:val="00CF058C"/>
    <w:rsid w:val="00CF1808"/>
    <w:rsid w:val="00CF2955"/>
    <w:rsid w:val="00CF2FAA"/>
    <w:rsid w:val="00CF5D20"/>
    <w:rsid w:val="00D02A57"/>
    <w:rsid w:val="00D05C36"/>
    <w:rsid w:val="00D12CC7"/>
    <w:rsid w:val="00D13457"/>
    <w:rsid w:val="00D13BC4"/>
    <w:rsid w:val="00D14F2B"/>
    <w:rsid w:val="00D15420"/>
    <w:rsid w:val="00D1568E"/>
    <w:rsid w:val="00D158AB"/>
    <w:rsid w:val="00D2068A"/>
    <w:rsid w:val="00D20B3F"/>
    <w:rsid w:val="00D21038"/>
    <w:rsid w:val="00D2240E"/>
    <w:rsid w:val="00D23703"/>
    <w:rsid w:val="00D24421"/>
    <w:rsid w:val="00D25EC4"/>
    <w:rsid w:val="00D327E2"/>
    <w:rsid w:val="00D32DA1"/>
    <w:rsid w:val="00D343A6"/>
    <w:rsid w:val="00D3532A"/>
    <w:rsid w:val="00D3564B"/>
    <w:rsid w:val="00D3686E"/>
    <w:rsid w:val="00D372C1"/>
    <w:rsid w:val="00D40363"/>
    <w:rsid w:val="00D43A9C"/>
    <w:rsid w:val="00D448B4"/>
    <w:rsid w:val="00D46F8B"/>
    <w:rsid w:val="00D512CB"/>
    <w:rsid w:val="00D52248"/>
    <w:rsid w:val="00D52438"/>
    <w:rsid w:val="00D5244A"/>
    <w:rsid w:val="00D52CA1"/>
    <w:rsid w:val="00D53C75"/>
    <w:rsid w:val="00D568AB"/>
    <w:rsid w:val="00D576DF"/>
    <w:rsid w:val="00D60839"/>
    <w:rsid w:val="00D617F7"/>
    <w:rsid w:val="00D62209"/>
    <w:rsid w:val="00D63B4B"/>
    <w:rsid w:val="00D65B9F"/>
    <w:rsid w:val="00D662EB"/>
    <w:rsid w:val="00D7190A"/>
    <w:rsid w:val="00D71ED1"/>
    <w:rsid w:val="00D72702"/>
    <w:rsid w:val="00D742E4"/>
    <w:rsid w:val="00D7555B"/>
    <w:rsid w:val="00D75CD6"/>
    <w:rsid w:val="00D75EC3"/>
    <w:rsid w:val="00D80590"/>
    <w:rsid w:val="00D80AFC"/>
    <w:rsid w:val="00D86616"/>
    <w:rsid w:val="00D86D05"/>
    <w:rsid w:val="00D90727"/>
    <w:rsid w:val="00D93A04"/>
    <w:rsid w:val="00D955E7"/>
    <w:rsid w:val="00DA031E"/>
    <w:rsid w:val="00DA2973"/>
    <w:rsid w:val="00DA2B2C"/>
    <w:rsid w:val="00DA4119"/>
    <w:rsid w:val="00DA49CB"/>
    <w:rsid w:val="00DA59D1"/>
    <w:rsid w:val="00DA66D5"/>
    <w:rsid w:val="00DA7086"/>
    <w:rsid w:val="00DB0F22"/>
    <w:rsid w:val="00DB11BA"/>
    <w:rsid w:val="00DB2854"/>
    <w:rsid w:val="00DB29EC"/>
    <w:rsid w:val="00DB7F5D"/>
    <w:rsid w:val="00DC0D1A"/>
    <w:rsid w:val="00DC21DF"/>
    <w:rsid w:val="00DC3362"/>
    <w:rsid w:val="00DC4341"/>
    <w:rsid w:val="00DC6100"/>
    <w:rsid w:val="00DC65A3"/>
    <w:rsid w:val="00DC7225"/>
    <w:rsid w:val="00DD0EE9"/>
    <w:rsid w:val="00DD138A"/>
    <w:rsid w:val="00DD1D01"/>
    <w:rsid w:val="00DD24FF"/>
    <w:rsid w:val="00DD3449"/>
    <w:rsid w:val="00DD373D"/>
    <w:rsid w:val="00DD3D9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DF4CF1"/>
    <w:rsid w:val="00DF7D04"/>
    <w:rsid w:val="00E02D0D"/>
    <w:rsid w:val="00E03285"/>
    <w:rsid w:val="00E03BC4"/>
    <w:rsid w:val="00E05124"/>
    <w:rsid w:val="00E052DA"/>
    <w:rsid w:val="00E10650"/>
    <w:rsid w:val="00E11501"/>
    <w:rsid w:val="00E116C1"/>
    <w:rsid w:val="00E11FBA"/>
    <w:rsid w:val="00E14E96"/>
    <w:rsid w:val="00E15577"/>
    <w:rsid w:val="00E20398"/>
    <w:rsid w:val="00E21352"/>
    <w:rsid w:val="00E2356A"/>
    <w:rsid w:val="00E24775"/>
    <w:rsid w:val="00E26741"/>
    <w:rsid w:val="00E27651"/>
    <w:rsid w:val="00E27B12"/>
    <w:rsid w:val="00E31318"/>
    <w:rsid w:val="00E34252"/>
    <w:rsid w:val="00E3733F"/>
    <w:rsid w:val="00E42236"/>
    <w:rsid w:val="00E45D5E"/>
    <w:rsid w:val="00E47188"/>
    <w:rsid w:val="00E5077F"/>
    <w:rsid w:val="00E50CD6"/>
    <w:rsid w:val="00E512BB"/>
    <w:rsid w:val="00E52CED"/>
    <w:rsid w:val="00E54BE5"/>
    <w:rsid w:val="00E55777"/>
    <w:rsid w:val="00E5676C"/>
    <w:rsid w:val="00E57A9C"/>
    <w:rsid w:val="00E57CFF"/>
    <w:rsid w:val="00E62715"/>
    <w:rsid w:val="00E6281B"/>
    <w:rsid w:val="00E64AE3"/>
    <w:rsid w:val="00E6594F"/>
    <w:rsid w:val="00E71601"/>
    <w:rsid w:val="00E7174E"/>
    <w:rsid w:val="00E73855"/>
    <w:rsid w:val="00E74DFB"/>
    <w:rsid w:val="00E77B10"/>
    <w:rsid w:val="00E80126"/>
    <w:rsid w:val="00E813AC"/>
    <w:rsid w:val="00E82FAA"/>
    <w:rsid w:val="00E847BB"/>
    <w:rsid w:val="00E85852"/>
    <w:rsid w:val="00E87464"/>
    <w:rsid w:val="00E87517"/>
    <w:rsid w:val="00E8762A"/>
    <w:rsid w:val="00E90E6A"/>
    <w:rsid w:val="00E91088"/>
    <w:rsid w:val="00E930EE"/>
    <w:rsid w:val="00E93EBA"/>
    <w:rsid w:val="00E94112"/>
    <w:rsid w:val="00E9520D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4F62"/>
    <w:rsid w:val="00EA5E05"/>
    <w:rsid w:val="00EB0FB7"/>
    <w:rsid w:val="00EB11F3"/>
    <w:rsid w:val="00EB1754"/>
    <w:rsid w:val="00EB2117"/>
    <w:rsid w:val="00EB32B7"/>
    <w:rsid w:val="00EB43DF"/>
    <w:rsid w:val="00EB67CE"/>
    <w:rsid w:val="00EB6875"/>
    <w:rsid w:val="00EC35E5"/>
    <w:rsid w:val="00EC6435"/>
    <w:rsid w:val="00ED03AA"/>
    <w:rsid w:val="00ED2550"/>
    <w:rsid w:val="00ED3347"/>
    <w:rsid w:val="00ED544B"/>
    <w:rsid w:val="00ED5771"/>
    <w:rsid w:val="00ED5CBF"/>
    <w:rsid w:val="00ED63FC"/>
    <w:rsid w:val="00ED7CA8"/>
    <w:rsid w:val="00EE0476"/>
    <w:rsid w:val="00EE159E"/>
    <w:rsid w:val="00EE559E"/>
    <w:rsid w:val="00EE6E5D"/>
    <w:rsid w:val="00EE7FFE"/>
    <w:rsid w:val="00EF2A7B"/>
    <w:rsid w:val="00EF31B2"/>
    <w:rsid w:val="00EF390F"/>
    <w:rsid w:val="00EF40B0"/>
    <w:rsid w:val="00EF486E"/>
    <w:rsid w:val="00EF62D0"/>
    <w:rsid w:val="00F0151D"/>
    <w:rsid w:val="00F0215C"/>
    <w:rsid w:val="00F1044D"/>
    <w:rsid w:val="00F1234A"/>
    <w:rsid w:val="00F1374D"/>
    <w:rsid w:val="00F147C9"/>
    <w:rsid w:val="00F15677"/>
    <w:rsid w:val="00F23F26"/>
    <w:rsid w:val="00F24C77"/>
    <w:rsid w:val="00F25272"/>
    <w:rsid w:val="00F2553E"/>
    <w:rsid w:val="00F2656E"/>
    <w:rsid w:val="00F27ED1"/>
    <w:rsid w:val="00F310EE"/>
    <w:rsid w:val="00F31CD8"/>
    <w:rsid w:val="00F3306A"/>
    <w:rsid w:val="00F3505D"/>
    <w:rsid w:val="00F353FA"/>
    <w:rsid w:val="00F35BF4"/>
    <w:rsid w:val="00F3665B"/>
    <w:rsid w:val="00F36A35"/>
    <w:rsid w:val="00F370CB"/>
    <w:rsid w:val="00F37E36"/>
    <w:rsid w:val="00F41145"/>
    <w:rsid w:val="00F4196F"/>
    <w:rsid w:val="00F4211F"/>
    <w:rsid w:val="00F46B32"/>
    <w:rsid w:val="00F46E7F"/>
    <w:rsid w:val="00F502DF"/>
    <w:rsid w:val="00F502EA"/>
    <w:rsid w:val="00F52BA9"/>
    <w:rsid w:val="00F53C17"/>
    <w:rsid w:val="00F56457"/>
    <w:rsid w:val="00F5666F"/>
    <w:rsid w:val="00F57ACB"/>
    <w:rsid w:val="00F63393"/>
    <w:rsid w:val="00F63411"/>
    <w:rsid w:val="00F6476A"/>
    <w:rsid w:val="00F6627F"/>
    <w:rsid w:val="00F7093F"/>
    <w:rsid w:val="00F730EE"/>
    <w:rsid w:val="00F74598"/>
    <w:rsid w:val="00F7578D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AC6"/>
    <w:rsid w:val="00FA0B21"/>
    <w:rsid w:val="00FA5CCE"/>
    <w:rsid w:val="00FA6C20"/>
    <w:rsid w:val="00FA7C4A"/>
    <w:rsid w:val="00FB1099"/>
    <w:rsid w:val="00FB32A1"/>
    <w:rsid w:val="00FB3567"/>
    <w:rsid w:val="00FB38CF"/>
    <w:rsid w:val="00FB4166"/>
    <w:rsid w:val="00FB4617"/>
    <w:rsid w:val="00FB51C0"/>
    <w:rsid w:val="00FB6C57"/>
    <w:rsid w:val="00FB7297"/>
    <w:rsid w:val="00FC09A7"/>
    <w:rsid w:val="00FC0EEA"/>
    <w:rsid w:val="00FC340A"/>
    <w:rsid w:val="00FC50A6"/>
    <w:rsid w:val="00FC589C"/>
    <w:rsid w:val="00FC7B1A"/>
    <w:rsid w:val="00FD13EF"/>
    <w:rsid w:val="00FD1746"/>
    <w:rsid w:val="00FD4E88"/>
    <w:rsid w:val="00FD5C33"/>
    <w:rsid w:val="00FD6173"/>
    <w:rsid w:val="00FE0719"/>
    <w:rsid w:val="00FE2182"/>
    <w:rsid w:val="00FE605D"/>
    <w:rsid w:val="00FE799B"/>
    <w:rsid w:val="00FF0370"/>
    <w:rsid w:val="00FF06C6"/>
    <w:rsid w:val="00FF0AFE"/>
    <w:rsid w:val="00FF3212"/>
    <w:rsid w:val="00FF4693"/>
    <w:rsid w:val="00FF4E2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5.xml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chart" Target="charts/chart3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134109089606119"/>
          <c:y val="0.16897600540723218"/>
          <c:w val="0.81778506355647529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6927969328066096E-2"/>
                  <c:y val="-3.4050660869148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924959465391056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906756962546916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892506017934772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2505531518457849E-2"/>
                  <c:y val="-6.94323736738043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8853654385352004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210538102532404E-2"/>
                  <c:y val="-8.2871155130617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2862415235638208E-2"/>
                  <c:y val="-8.970949432267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1678088020567396E-2"/>
                  <c:y val="-4.3235504652827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6770936909336762E-2"/>
                  <c:y val="-6.2594034481749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3.3128913493321699E-2"/>
                  <c:y val="-4.81573632292246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4275205360422114"/>
                  <c:y val="-5.4032938346376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8.129710748613761E-2"/>
                      <c:h val="0.13886474734760892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1.4332679404835487E-5"/>
                  <c:y val="-6.755101877895550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8.129710748613761E-2"/>
                      <c:h val="9.8310506049873195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0.6</c:v>
                </c:pt>
                <c:pt idx="2">
                  <c:v>0.4</c:v>
                </c:pt>
                <c:pt idx="3">
                  <c:v>0.2</c:v>
                </c:pt>
                <c:pt idx="4">
                  <c:v>0.3</c:v>
                </c:pt>
                <c:pt idx="5" formatCode="0.0">
                  <c:v>1</c:v>
                </c:pt>
                <c:pt idx="6">
                  <c:v>0.1</c:v>
                </c:pt>
                <c:pt idx="7">
                  <c:v>0.2</c:v>
                </c:pt>
                <c:pt idx="8">
                  <c:v>0.9</c:v>
                </c:pt>
                <c:pt idx="9">
                  <c:v>0.8</c:v>
                </c:pt>
                <c:pt idx="10">
                  <c:v>1.5</c:v>
                </c:pt>
                <c:pt idx="11">
                  <c:v>1.5</c:v>
                </c:pt>
                <c:pt idx="12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4966624"/>
        <c:axId val="344966064"/>
      </c:lineChart>
      <c:catAx>
        <c:axId val="344966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4966064"/>
        <c:crosses val="autoZero"/>
        <c:auto val="1"/>
        <c:lblAlgn val="ctr"/>
        <c:lblOffset val="100"/>
        <c:noMultiLvlLbl val="0"/>
      </c:catAx>
      <c:valAx>
        <c:axId val="344966064"/>
        <c:scaling>
          <c:orientation val="minMax"/>
          <c:max val="2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49666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038082725661531"/>
          <c:y val="6.9992088309535475E-2"/>
          <c:w val="0.84912645157877098"/>
          <c:h val="0.70107695868160025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3.9148874333292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7693975610679645E-2"/>
                  <c:y val="3.9148874333292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0737060487029097E-3"/>
                  <c:y val="1.180779436063318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cap="none" spc="0" baseline="0">
                      <a:ln w="0"/>
                      <a:solidFill>
                        <a:srgbClr val="22517D"/>
                      </a:solidFill>
                      <a:effectLst>
                        <a:outerShdw blurRad="38100" dist="25400" dir="5400000" algn="ctr" rotWithShape="0">
                          <a:srgbClr val="6E747A">
                            <a:alpha val="43000"/>
                          </a:srgbClr>
                        </a:outerShdw>
                      </a:effectLst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4501856080979793E-2"/>
                      <c:h val="0.13359562112152248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1.479382275393243E-2"/>
                  <c:y val="5.0786056049213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9.7824332322924319E-3"/>
                  <c:y val="3.9148874333292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cap="none" spc="0" baseline="0">
                    <a:ln w="0"/>
                    <a:solidFill>
                      <a:srgbClr val="22517D"/>
                    </a:solidFill>
                    <a:effectLst>
                      <a:outerShdw blurRad="38100" dist="25400" dir="5400000" algn="ctr" rotWithShape="0">
                        <a:srgbClr val="6E747A">
                          <a:alpha val="43000"/>
                        </a:srgbClr>
                      </a:outerShdw>
                    </a:effectLst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1.7</c:v>
                </c:pt>
                <c:pt idx="2">
                  <c:v>3.2</c:v>
                </c:pt>
                <c:pt idx="3" formatCode="0.0">
                  <c:v>4.8</c:v>
                </c:pt>
                <c:pt idx="4">
                  <c:v>5.6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44862544"/>
        <c:axId val="344863104"/>
      </c:lineChart>
      <c:catAx>
        <c:axId val="344862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4863104"/>
        <c:crosses val="autoZero"/>
        <c:auto val="1"/>
        <c:lblAlgn val="ctr"/>
        <c:lblOffset val="100"/>
        <c:noMultiLvlLbl val="0"/>
      </c:catAx>
      <c:valAx>
        <c:axId val="344863104"/>
        <c:scaling>
          <c:orientation val="minMax"/>
          <c:max val="6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486254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102462831123745E-2"/>
                  <c:y val="-5.4606045212090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9669106856850561E-2"/>
                  <c:y val="-4.8628566590466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076828255892932E-2"/>
                  <c:y val="4.92815172297010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36E-2"/>
                  <c:y val="-6.8441731316536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55273242601905E-2"/>
                  <c:y val="6.3230547794428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422337383544E-2"/>
                  <c:y val="-7.2329184658369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0872766303573074E-2"/>
                  <c:y val="-6.7908898484463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595272236337862E-2"/>
                  <c:y val="-7.5089323511980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4036711864691E-2"/>
                  <c:y val="-6.2268055202777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664293560748994E-2"/>
                  <c:y val="-6.7348065362797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362389206141568E-2"/>
                  <c:y val="-7.7814240961815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4114194192179652E-2"/>
                  <c:y val="-7.5391414782829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8509723025837391E-3"/>
                  <c:y val="-9.727813055626106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4F2D66C-CCF9-4D6E-98D8-9E9EA2E8DC70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1.9</c:v>
                </c:pt>
                <c:pt idx="1">
                  <c:v>0.8</c:v>
                </c:pt>
                <c:pt idx="2">
                  <c:v>-0.1</c:v>
                </c:pt>
                <c:pt idx="3">
                  <c:v>0.1</c:v>
                </c:pt>
                <c:pt idx="4">
                  <c:v>-0.2</c:v>
                </c:pt>
                <c:pt idx="5">
                  <c:v>1.5</c:v>
                </c:pt>
                <c:pt idx="6">
                  <c:v>0.2</c:v>
                </c:pt>
                <c:pt idx="7">
                  <c:v>0.6</c:v>
                </c:pt>
                <c:pt idx="8">
                  <c:v>0.5</c:v>
                </c:pt>
                <c:pt idx="9">
                  <c:v>1.1000000000000001</c:v>
                </c:pt>
                <c:pt idx="10">
                  <c:v>1.5</c:v>
                </c:pt>
                <c:pt idx="11">
                  <c:v>1.9</c:v>
                </c:pt>
                <c:pt idx="12">
                  <c:v>1.1000000000000001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7254928"/>
        <c:axId val="347255488"/>
      </c:lineChart>
      <c:catAx>
        <c:axId val="347254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7255488"/>
        <c:crosses val="autoZero"/>
        <c:auto val="1"/>
        <c:lblAlgn val="ctr"/>
        <c:lblOffset val="200"/>
        <c:noMultiLvlLbl val="0"/>
      </c:catAx>
      <c:valAx>
        <c:axId val="347255488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725492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5.899727206921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5.8390362786345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295379392699339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-5.767281899878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6.5701723053385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127E-2"/>
                  <c:y val="-6.6725882468224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689045302581E-2"/>
                  <c:y val="-6.2613439879629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427110131587908E-2"/>
                  <c:y val="-6.8449251952699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621E-2"/>
                  <c:y val="-6.8431550431948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0.1</c:v>
                </c:pt>
                <c:pt idx="1">
                  <c:v>0.1</c:v>
                </c:pt>
                <c:pt idx="2">
                  <c:v>0</c:v>
                </c:pt>
                <c:pt idx="3">
                  <c:v>0</c:v>
                </c:pt>
                <c:pt idx="4">
                  <c:v>0.6</c:v>
                </c:pt>
                <c:pt idx="5">
                  <c:v>0.3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0.1</c:v>
                </c:pt>
                <c:pt idx="10">
                  <c:v>0.2</c:v>
                </c:pt>
                <c:pt idx="11">
                  <c:v>0.6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7257728"/>
        <c:axId val="374484064"/>
      </c:lineChart>
      <c:catAx>
        <c:axId val="347257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484064"/>
        <c:crosses val="autoZero"/>
        <c:auto val="1"/>
        <c:lblAlgn val="ctr"/>
        <c:lblOffset val="200"/>
        <c:noMultiLvlLbl val="0"/>
      </c:catAx>
      <c:valAx>
        <c:axId val="374484064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4725772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528513481269398E-2"/>
          <c:y val="7.4349729374414322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790082389433941E-2"/>
                  <c:y val="-6.11773261912421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8698682049770532E-2"/>
                  <c:y val="-5.74666088586172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>
                    <c:manualLayout>
                      <c:w val="7.51557960335172E-2"/>
                      <c:h val="8.202514650144753E-2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6.2951071624068378E-2"/>
                  <c:y val="-5.5089579166724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6.2750470797891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3664434993754127E-2"/>
                  <c:y val="6.0974811541097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8596221595295243E-2"/>
                  <c:y val="-4.34668046600746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5448439934313022E-2"/>
                  <c:y val="-4.2595208458622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3256862982825235E-2"/>
                  <c:y val="-5.7959328117693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1580838491445335E-2"/>
                  <c:y val="-4.9582523321352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0992111948573355E-2"/>
                  <c:y val="-4.70852155913903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9763288278804886E-2"/>
                  <c:y val="-4.3357715276709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5587393153395931E-2"/>
                  <c:y val="-4.302317450105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8348140974356814E-3"/>
                  <c:y val="5.20809499167843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0.6</c:v>
                </c:pt>
                <c:pt idx="2">
                  <c:v>2.2999999999999998</c:v>
                </c:pt>
                <c:pt idx="3">
                  <c:v>0.5</c:v>
                </c:pt>
                <c:pt idx="4">
                  <c:v>-0.4</c:v>
                </c:pt>
                <c:pt idx="5">
                  <c:v>0.2</c:v>
                </c:pt>
                <c:pt idx="6" formatCode="0.0">
                  <c:v>1</c:v>
                </c:pt>
                <c:pt idx="7">
                  <c:v>0.3</c:v>
                </c:pt>
                <c:pt idx="8">
                  <c:v>1.5</c:v>
                </c:pt>
                <c:pt idx="9">
                  <c:v>1.5</c:v>
                </c:pt>
                <c:pt idx="10">
                  <c:v>6.4</c:v>
                </c:pt>
                <c:pt idx="11">
                  <c:v>4.2</c:v>
                </c:pt>
                <c:pt idx="12" formatCode="0.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4486304"/>
        <c:axId val="374486864"/>
      </c:lineChart>
      <c:catAx>
        <c:axId val="374486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486864"/>
        <c:crosses val="autoZero"/>
        <c:auto val="1"/>
        <c:lblAlgn val="ctr"/>
        <c:lblOffset val="200"/>
        <c:noMultiLvlLbl val="0"/>
      </c:catAx>
      <c:valAx>
        <c:axId val="374486864"/>
        <c:scaling>
          <c:orientation val="minMax"/>
          <c:max val="7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4486304"/>
        <c:crosses val="autoZero"/>
        <c:crossBetween val="midCat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5A3E75-CD14-4D46-826F-9A30C243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3770</Words>
  <Characters>2149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Николаева</cp:lastModifiedBy>
  <cp:revision>3</cp:revision>
  <cp:lastPrinted>2026-06-11T08:49:00Z</cp:lastPrinted>
  <dcterms:created xsi:type="dcterms:W3CDTF">2026-06-12T06:09:00Z</dcterms:created>
  <dcterms:modified xsi:type="dcterms:W3CDTF">2026-06-12T06:10:00Z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